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02C5"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7FD122FE"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15386BE7" w14:textId="6D961A9D" w:rsidR="008704A7"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r w:rsidR="002F583E">
        <w:rPr>
          <w:b/>
          <w:sz w:val="28"/>
          <w:szCs w:val="28"/>
          <w:u w:val="single"/>
        </w:rPr>
        <w:t xml:space="preserve"> «</w:t>
      </w:r>
      <w:r w:rsidRPr="008676BE">
        <w:rPr>
          <w:b/>
          <w:sz w:val="28"/>
          <w:szCs w:val="28"/>
          <w:u w:val="single"/>
        </w:rPr>
        <w:t>А</w:t>
      </w:r>
      <w:r w:rsidR="00F60AFC" w:rsidRPr="008676BE">
        <w:rPr>
          <w:b/>
          <w:sz w:val="28"/>
          <w:szCs w:val="28"/>
          <w:u w:val="single"/>
        </w:rPr>
        <w:t>»</w:t>
      </w:r>
    </w:p>
    <w:p w14:paraId="3287F4AB" w14:textId="77777777" w:rsidR="002F583E" w:rsidRPr="008676BE" w:rsidRDefault="002F583E" w:rsidP="008704A7">
      <w:pPr>
        <w:pStyle w:val="af"/>
        <w:spacing w:before="0" w:beforeAutospacing="0" w:after="0" w:afterAutospacing="0"/>
        <w:contextualSpacing/>
        <w:jc w:val="center"/>
        <w:rPr>
          <w:b/>
          <w:sz w:val="28"/>
          <w:szCs w:val="28"/>
          <w:u w:val="single"/>
        </w:rPr>
      </w:pPr>
    </w:p>
    <w:p w14:paraId="309039B0" w14:textId="68D4802C" w:rsidR="008704A7" w:rsidRPr="00591780" w:rsidRDefault="008704A7" w:rsidP="008D6B9B">
      <w:pPr>
        <w:pStyle w:val="af"/>
        <w:spacing w:before="0" w:beforeAutospacing="0" w:after="0" w:afterAutospacing="0"/>
        <w:contextualSpacing/>
        <w:rPr>
          <w:b/>
          <w:sz w:val="28"/>
          <w:szCs w:val="28"/>
        </w:rPr>
      </w:pPr>
      <w:proofErr w:type="spellStart"/>
      <w:r w:rsidRPr="00591780">
        <w:rPr>
          <w:b/>
          <w:sz w:val="28"/>
          <w:szCs w:val="28"/>
        </w:rPr>
        <w:t>г.Ростов</w:t>
      </w:r>
      <w:proofErr w:type="spellEnd"/>
      <w:r w:rsidRPr="00591780">
        <w:rPr>
          <w:b/>
          <w:sz w:val="28"/>
          <w:szCs w:val="28"/>
        </w:rPr>
        <w:t xml:space="preserve">-на-Дону                                              </w:t>
      </w:r>
      <w:r w:rsidR="00591780">
        <w:rPr>
          <w:b/>
          <w:sz w:val="28"/>
          <w:szCs w:val="28"/>
        </w:rPr>
        <w:t xml:space="preserve">                </w:t>
      </w:r>
      <w:r w:rsidRPr="00591780">
        <w:rPr>
          <w:b/>
          <w:sz w:val="28"/>
          <w:szCs w:val="28"/>
        </w:rPr>
        <w:t xml:space="preserve">                    </w:t>
      </w:r>
      <w:r w:rsidR="00591780" w:rsidRPr="00591780">
        <w:rPr>
          <w:b/>
          <w:sz w:val="28"/>
          <w:szCs w:val="28"/>
        </w:rPr>
        <w:t>10 октября 2022г.</w:t>
      </w:r>
      <w:r w:rsidRPr="00591780">
        <w:rPr>
          <w:b/>
          <w:sz w:val="28"/>
          <w:szCs w:val="28"/>
        </w:rPr>
        <w:t xml:space="preserve">                </w:t>
      </w:r>
    </w:p>
    <w:p w14:paraId="2801D454"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693B679D" w14:textId="0703A366" w:rsidR="008704A7" w:rsidRPr="008676BE" w:rsidRDefault="008704A7" w:rsidP="008704A7">
      <w:pPr>
        <w:pStyle w:val="af"/>
        <w:spacing w:before="0" w:beforeAutospacing="0" w:after="0" w:afterAutospacing="0"/>
        <w:jc w:val="both"/>
        <w:rPr>
          <w:sz w:val="28"/>
          <w:szCs w:val="28"/>
          <w:u w:val="single"/>
        </w:rPr>
      </w:pPr>
      <w:r w:rsidRPr="008676BE">
        <w:rPr>
          <w:sz w:val="28"/>
          <w:szCs w:val="28"/>
        </w:rPr>
        <w:t>Полное и сокращенное наименование</w:t>
      </w:r>
      <w:r w:rsidR="002F583E">
        <w:rPr>
          <w:sz w:val="28"/>
          <w:szCs w:val="28"/>
        </w:rPr>
        <w:t xml:space="preserve">: </w:t>
      </w:r>
      <w:r w:rsidR="00F60AFC" w:rsidRPr="008676BE">
        <w:rPr>
          <w:sz w:val="28"/>
          <w:szCs w:val="28"/>
          <w:u w:val="single"/>
        </w:rPr>
        <w:t xml:space="preserve">Индивидуальный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2702EEB8"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368CC5E9" w14:textId="3D9CC781"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Организационно-правовая форма</w:t>
      </w:r>
      <w:r w:rsidR="002F583E">
        <w:rPr>
          <w:rFonts w:ascii="Times New Roman" w:hAnsi="Times New Roman"/>
          <w:sz w:val="28"/>
          <w:szCs w:val="28"/>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4B610118" w14:textId="77777777" w:rsidR="002F583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Место нахождения</w:t>
      </w:r>
      <w:r w:rsidR="002F583E">
        <w:rPr>
          <w:rFonts w:ascii="Times New Roman" w:hAnsi="Times New Roman"/>
          <w:sz w:val="28"/>
          <w:szCs w:val="28"/>
        </w:rPr>
        <w:t xml:space="preserve">: </w:t>
      </w:r>
      <w:r w:rsidRPr="002F583E">
        <w:rPr>
          <w:rFonts w:ascii="Times New Roman" w:hAnsi="Times New Roman"/>
          <w:color w:val="000000"/>
          <w:sz w:val="25"/>
          <w:szCs w:val="25"/>
          <w:u w:val="single"/>
        </w:rPr>
        <w:t>3440</w:t>
      </w:r>
      <w:r w:rsidR="00F60AFC" w:rsidRPr="002F583E">
        <w:rPr>
          <w:rFonts w:ascii="Times New Roman" w:hAnsi="Times New Roman"/>
          <w:color w:val="000000"/>
          <w:sz w:val="25"/>
          <w:szCs w:val="25"/>
          <w:u w:val="single"/>
        </w:rPr>
        <w:t>91</w:t>
      </w:r>
      <w:r w:rsidRPr="002F583E">
        <w:rPr>
          <w:rFonts w:ascii="Times New Roman" w:hAnsi="Times New Roman"/>
          <w:color w:val="000000"/>
          <w:sz w:val="25"/>
          <w:szCs w:val="25"/>
          <w:u w:val="single"/>
        </w:rPr>
        <w:t xml:space="preserve">, г. </w:t>
      </w:r>
      <w:proofErr w:type="spellStart"/>
      <w:r w:rsidRPr="002F583E">
        <w:rPr>
          <w:rFonts w:ascii="Times New Roman" w:hAnsi="Times New Roman"/>
          <w:color w:val="000000"/>
          <w:sz w:val="25"/>
          <w:szCs w:val="25"/>
          <w:u w:val="single"/>
        </w:rPr>
        <w:t>Ростов</w:t>
      </w:r>
      <w:proofErr w:type="spellEnd"/>
      <w:r w:rsidRPr="002F583E">
        <w:rPr>
          <w:rFonts w:ascii="Times New Roman" w:hAnsi="Times New Roman"/>
          <w:color w:val="000000"/>
          <w:sz w:val="25"/>
          <w:szCs w:val="25"/>
          <w:u w:val="single"/>
        </w:rPr>
        <w:t>-на-Дону, пр</w:t>
      </w:r>
      <w:r w:rsidR="00F60AFC" w:rsidRPr="002F583E">
        <w:rPr>
          <w:rFonts w:ascii="Times New Roman" w:hAnsi="Times New Roman"/>
          <w:color w:val="000000"/>
          <w:sz w:val="25"/>
          <w:szCs w:val="25"/>
          <w:u w:val="single"/>
        </w:rPr>
        <w:t>. Коммунистический, д. 3</w:t>
      </w:r>
      <w:r w:rsidR="008676BE" w:rsidRPr="002F583E">
        <w:rPr>
          <w:rFonts w:ascii="Times New Roman" w:hAnsi="Times New Roman"/>
          <w:color w:val="000000"/>
          <w:sz w:val="25"/>
          <w:szCs w:val="25"/>
          <w:u w:val="single"/>
        </w:rPr>
        <w:t>4</w:t>
      </w:r>
      <w:r w:rsidR="00F60AFC" w:rsidRPr="002F583E">
        <w:rPr>
          <w:rFonts w:ascii="Times New Roman" w:hAnsi="Times New Roman"/>
          <w:color w:val="000000"/>
          <w:sz w:val="25"/>
          <w:szCs w:val="25"/>
          <w:u w:val="single"/>
        </w:rPr>
        <w:t>, корп. 2, кв. 3</w:t>
      </w:r>
      <w:r w:rsidR="008676BE" w:rsidRPr="002F583E">
        <w:rPr>
          <w:rFonts w:ascii="Times New Roman" w:hAnsi="Times New Roman"/>
          <w:color w:val="000000"/>
          <w:sz w:val="25"/>
          <w:szCs w:val="25"/>
          <w:u w:val="single"/>
        </w:rPr>
        <w:t>6</w:t>
      </w:r>
    </w:p>
    <w:p w14:paraId="0FCB1329" w14:textId="0DFDD04C" w:rsidR="008704A7" w:rsidRPr="002F583E" w:rsidRDefault="002F583E"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w:t>
      </w:r>
      <w:r>
        <w:rPr>
          <w:rFonts w:ascii="Times New Roman" w:hAnsi="Times New Roman"/>
          <w:sz w:val="28"/>
          <w:szCs w:val="28"/>
          <w:vertAlign w:val="superscript"/>
          <w:lang w:val="ru-RU"/>
        </w:rPr>
        <w:t>юридический адрес</w:t>
      </w:r>
      <w:r w:rsidRPr="0037066C">
        <w:rPr>
          <w:rFonts w:ascii="Times New Roman" w:hAnsi="Times New Roman"/>
          <w:sz w:val="28"/>
          <w:szCs w:val="28"/>
          <w:vertAlign w:val="superscript"/>
          <w:lang w:val="ru-RU"/>
        </w:rPr>
        <w:t>)</w:t>
      </w:r>
    </w:p>
    <w:p w14:paraId="7CAABADF" w14:textId="429E7F9F" w:rsidR="008704A7" w:rsidRPr="008676BE" w:rsidRDefault="008704A7" w:rsidP="008704A7">
      <w:pPr>
        <w:pStyle w:val="af"/>
        <w:spacing w:before="0" w:beforeAutospacing="0" w:after="0" w:afterAutospacing="0"/>
        <w:jc w:val="both"/>
        <w:rPr>
          <w:sz w:val="28"/>
          <w:szCs w:val="28"/>
        </w:rPr>
      </w:pPr>
      <w:r w:rsidRPr="008676BE">
        <w:rPr>
          <w:sz w:val="28"/>
          <w:szCs w:val="28"/>
        </w:rPr>
        <w:t>Адрес места (адреса мест) осуществления образовательной деятельности</w:t>
      </w:r>
      <w:r w:rsidR="002F583E">
        <w:rPr>
          <w:sz w:val="28"/>
          <w:szCs w:val="28"/>
        </w:rPr>
        <w:t>:</w:t>
      </w:r>
      <w:r w:rsidRPr="008676BE">
        <w:rPr>
          <w:sz w:val="28"/>
          <w:szCs w:val="28"/>
        </w:rPr>
        <w:t xml:space="preserve">  </w:t>
      </w:r>
    </w:p>
    <w:p w14:paraId="3CCFF8F2" w14:textId="7372F4B9"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 xml:space="preserve">-на-Дону, </w:t>
      </w:r>
      <w:r w:rsidR="000A600D" w:rsidRPr="000A600D">
        <w:rPr>
          <w:rFonts w:ascii="Times New Roman" w:hAnsi="Times New Roman" w:cs="Times New Roman"/>
          <w:sz w:val="28"/>
          <w:szCs w:val="28"/>
          <w:u w:val="single"/>
          <w:lang w:val="ru-RU"/>
        </w:rPr>
        <w:t>пр. Маршала Жукова, д. 34</w:t>
      </w:r>
    </w:p>
    <w:p w14:paraId="118E202D" w14:textId="77777777" w:rsidR="00F60AFC" w:rsidRPr="0037066C" w:rsidRDefault="00F60AFC" w:rsidP="002F583E">
      <w:pPr>
        <w:pStyle w:val="Compact"/>
        <w:spacing w:before="0" w:after="0"/>
        <w:jc w:val="center"/>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14752409" w14:textId="77777777" w:rsidR="008704A7" w:rsidRPr="008676BE" w:rsidRDefault="008704A7" w:rsidP="008704A7">
      <w:pPr>
        <w:spacing w:after="0" w:line="240" w:lineRule="auto"/>
        <w:rPr>
          <w:rFonts w:ascii="Times New Roman" w:hAnsi="Times New Roman"/>
          <w:sz w:val="28"/>
          <w:szCs w:val="28"/>
        </w:rPr>
      </w:pPr>
    </w:p>
    <w:p w14:paraId="6CF41DE5"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6C2BD5F8"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68BC8DFE" w14:textId="0AF9A8AE" w:rsidR="00312598" w:rsidRPr="008676BE" w:rsidRDefault="008704A7" w:rsidP="00591780">
      <w:pPr>
        <w:pStyle w:val="af1"/>
        <w:jc w:val="left"/>
        <w:rPr>
          <w:rFonts w:cs="Times New Roman"/>
          <w:sz w:val="28"/>
          <w:szCs w:val="28"/>
          <w:u w:val="single"/>
        </w:rPr>
      </w:pPr>
      <w:r w:rsidRPr="008676BE">
        <w:rPr>
          <w:rFonts w:cs="Times New Roman"/>
          <w:sz w:val="28"/>
          <w:szCs w:val="28"/>
        </w:rPr>
        <w:t>Адрес официального сайта в сети «Интернет</w:t>
      </w:r>
      <w:r w:rsidR="002F583E">
        <w:rPr>
          <w:rFonts w:cs="Times New Roman"/>
          <w:sz w:val="28"/>
          <w:szCs w:val="28"/>
        </w:rPr>
        <w:t xml:space="preserve">» </w:t>
      </w:r>
      <w:hyperlink r:id="rId7" w:history="1">
        <w:r w:rsidR="00312598" w:rsidRPr="008676BE">
          <w:rPr>
            <w:rStyle w:val="a9"/>
            <w:rFonts w:cs="Times New Roman"/>
            <w:color w:val="000000" w:themeColor="text1"/>
            <w:sz w:val="28"/>
            <w:szCs w:val="28"/>
          </w:rPr>
          <w:t>souzavtoshkol.ru</w:t>
        </w:r>
      </w:hyperlink>
    </w:p>
    <w:p w14:paraId="24A02FB4" w14:textId="77777777" w:rsidR="008704A7" w:rsidRPr="008676BE" w:rsidRDefault="008704A7" w:rsidP="008704A7">
      <w:pPr>
        <w:spacing w:after="0" w:line="240" w:lineRule="auto"/>
        <w:rPr>
          <w:rFonts w:ascii="Times New Roman" w:hAnsi="Times New Roman"/>
          <w:sz w:val="28"/>
          <w:szCs w:val="28"/>
        </w:rPr>
      </w:pPr>
    </w:p>
    <w:p w14:paraId="3052CB7B"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73550546"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1FB8353C"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78DEFA5D"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1D37AB23"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7BAD202C"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3BB83C9C"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25F9F3A2" w14:textId="15A2F704"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AA84C64" wp14:editId="05878C79">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010441DB"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C249FE6" wp14:editId="64171F42">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1B5F2449"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43627255" w14:textId="77777777" w:rsidTr="008676BE">
        <w:tc>
          <w:tcPr>
            <w:tcW w:w="674" w:type="dxa"/>
          </w:tcPr>
          <w:p w14:paraId="2BFFC110"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0D9E5F2A"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0FB59003"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1EE4B10B" w14:textId="77777777" w:rsidTr="008676BE">
        <w:tc>
          <w:tcPr>
            <w:tcW w:w="674" w:type="dxa"/>
          </w:tcPr>
          <w:p w14:paraId="32C901A8"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645152DC"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4668B4C8" w14:textId="77777777" w:rsidR="008676BE" w:rsidRDefault="008676BE" w:rsidP="008704A7">
      <w:pPr>
        <w:spacing w:after="0" w:line="240" w:lineRule="auto"/>
        <w:rPr>
          <w:rFonts w:ascii="Times New Roman" w:hAnsi="Times New Roman"/>
          <w:sz w:val="28"/>
          <w:szCs w:val="28"/>
        </w:rPr>
      </w:pPr>
    </w:p>
    <w:p w14:paraId="39EC48EE"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38B697FF"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4FF1DAB1" w14:textId="77777777" w:rsidR="008704A7" w:rsidRDefault="008704A7" w:rsidP="008704A7">
      <w:pPr>
        <w:spacing w:after="0" w:line="240" w:lineRule="auto"/>
        <w:rPr>
          <w:rFonts w:ascii="Times New Roman" w:hAnsi="Times New Roman"/>
          <w:sz w:val="28"/>
          <w:szCs w:val="28"/>
          <w:u w:val="single"/>
        </w:rPr>
      </w:pPr>
    </w:p>
    <w:p w14:paraId="0C5F95F7" w14:textId="77777777" w:rsidR="008704A7" w:rsidRDefault="008704A7" w:rsidP="008704A7">
      <w:pPr>
        <w:spacing w:after="0" w:line="240" w:lineRule="auto"/>
        <w:rPr>
          <w:rFonts w:ascii="Times New Roman" w:hAnsi="Times New Roman"/>
          <w:sz w:val="28"/>
          <w:szCs w:val="28"/>
          <w:u w:val="single"/>
        </w:rPr>
      </w:pPr>
    </w:p>
    <w:p w14:paraId="4A08DA27" w14:textId="77777777" w:rsidR="008704A7" w:rsidRDefault="008704A7" w:rsidP="008704A7">
      <w:pPr>
        <w:spacing w:after="0" w:line="240" w:lineRule="auto"/>
        <w:rPr>
          <w:rFonts w:ascii="Times New Roman" w:hAnsi="Times New Roman"/>
          <w:sz w:val="28"/>
          <w:szCs w:val="28"/>
          <w:u w:val="single"/>
        </w:rPr>
      </w:pPr>
    </w:p>
    <w:p w14:paraId="50A5F790" w14:textId="77777777" w:rsidR="008676BE" w:rsidRDefault="008676BE" w:rsidP="008704A7">
      <w:pPr>
        <w:spacing w:after="0" w:line="240" w:lineRule="auto"/>
        <w:rPr>
          <w:rFonts w:ascii="Times New Roman" w:hAnsi="Times New Roman"/>
          <w:sz w:val="28"/>
          <w:szCs w:val="28"/>
          <w:u w:val="single"/>
        </w:rPr>
      </w:pPr>
    </w:p>
    <w:p w14:paraId="0A1730A6" w14:textId="77777777" w:rsidR="00F60AFC" w:rsidRDefault="00F60AFC" w:rsidP="008704A7">
      <w:pPr>
        <w:spacing w:after="0" w:line="240" w:lineRule="auto"/>
        <w:rPr>
          <w:rFonts w:ascii="Times New Roman" w:hAnsi="Times New Roman"/>
          <w:sz w:val="28"/>
          <w:szCs w:val="28"/>
          <w:u w:val="single"/>
        </w:rPr>
      </w:pPr>
    </w:p>
    <w:p w14:paraId="36B201E8" w14:textId="77777777" w:rsidR="00F60AFC" w:rsidRPr="00576D5C" w:rsidRDefault="00F60AFC" w:rsidP="008704A7">
      <w:pPr>
        <w:spacing w:after="0" w:line="240" w:lineRule="auto"/>
        <w:rPr>
          <w:rFonts w:ascii="Times New Roman" w:hAnsi="Times New Roman"/>
          <w:sz w:val="28"/>
          <w:szCs w:val="28"/>
          <w:u w:val="single"/>
        </w:rPr>
      </w:pPr>
    </w:p>
    <w:p w14:paraId="6600048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p w14:paraId="7B671164" w14:textId="77777777" w:rsidR="00716A08" w:rsidRPr="00591780" w:rsidRDefault="00716A08" w:rsidP="00716A08">
      <w:pPr>
        <w:pStyle w:val="Compact"/>
        <w:numPr>
          <w:ilvl w:val="0"/>
          <w:numId w:val="1"/>
        </w:numPr>
        <w:spacing w:before="0" w:after="0"/>
        <w:rPr>
          <w:rFonts w:ascii="Times New Roman" w:hAnsi="Times New Roman" w:cs="Times New Roman"/>
          <w:lang w:val="ru-RU"/>
        </w:rPr>
      </w:pPr>
    </w:p>
    <w:tbl>
      <w:tblPr>
        <w:tblStyle w:val="aa"/>
        <w:tblW w:w="11001" w:type="dxa"/>
        <w:tblInd w:w="-431" w:type="dxa"/>
        <w:tblLook w:val="04A0" w:firstRow="1" w:lastRow="0" w:firstColumn="1" w:lastColumn="0" w:noHBand="0" w:noVBand="1"/>
      </w:tblPr>
      <w:tblGrid>
        <w:gridCol w:w="1799"/>
        <w:gridCol w:w="1862"/>
        <w:gridCol w:w="1826"/>
        <w:gridCol w:w="1826"/>
        <w:gridCol w:w="1826"/>
        <w:gridCol w:w="1862"/>
      </w:tblGrid>
      <w:tr w:rsidR="000A600D" w14:paraId="6FBF838C" w14:textId="77777777" w:rsidTr="000A600D">
        <w:trPr>
          <w:trHeight w:val="263"/>
        </w:trPr>
        <w:tc>
          <w:tcPr>
            <w:tcW w:w="1799" w:type="dxa"/>
            <w:vMerge w:val="restart"/>
          </w:tcPr>
          <w:p w14:paraId="4EB4AA62" w14:textId="77777777" w:rsidR="000A600D" w:rsidRPr="00782797" w:rsidRDefault="000A600D" w:rsidP="000A600D">
            <w:pPr>
              <w:pStyle w:val="af1"/>
              <w:ind w:firstLine="105"/>
              <w:rPr>
                <w:rFonts w:cs="Times New Roman"/>
                <w:szCs w:val="20"/>
              </w:rPr>
            </w:pPr>
            <w:r w:rsidRPr="00782797">
              <w:rPr>
                <w:rFonts w:cs="Times New Roman"/>
                <w:szCs w:val="20"/>
              </w:rPr>
              <w:t>Сведения об учебных транспортных средствах</w:t>
            </w:r>
          </w:p>
          <w:p w14:paraId="03F94E38" w14:textId="77777777" w:rsidR="000A600D" w:rsidRPr="00782797" w:rsidRDefault="000A600D" w:rsidP="00E01408">
            <w:pPr>
              <w:pStyle w:val="Compact"/>
              <w:spacing w:before="0" w:after="0"/>
              <w:ind w:left="708"/>
              <w:jc w:val="center"/>
              <w:rPr>
                <w:rFonts w:ascii="Times New Roman" w:hAnsi="Times New Roman" w:cs="Times New Roman"/>
                <w:sz w:val="20"/>
                <w:szCs w:val="20"/>
                <w:lang w:val="ru-RU"/>
              </w:rPr>
            </w:pPr>
          </w:p>
        </w:tc>
        <w:tc>
          <w:tcPr>
            <w:tcW w:w="9202" w:type="dxa"/>
            <w:gridSpan w:val="5"/>
          </w:tcPr>
          <w:p w14:paraId="0E3A5AF1" w14:textId="77777777" w:rsidR="000A600D" w:rsidRPr="00782797" w:rsidRDefault="000A600D" w:rsidP="00E01408">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0A600D" w14:paraId="1669135A" w14:textId="77777777" w:rsidTr="000A600D">
        <w:trPr>
          <w:trHeight w:val="254"/>
        </w:trPr>
        <w:tc>
          <w:tcPr>
            <w:tcW w:w="1799" w:type="dxa"/>
            <w:vMerge/>
          </w:tcPr>
          <w:p w14:paraId="21269450" w14:textId="77777777" w:rsidR="000A600D" w:rsidRPr="00782797" w:rsidRDefault="000A600D" w:rsidP="00E01408">
            <w:pPr>
              <w:pStyle w:val="Compact"/>
              <w:spacing w:before="0" w:after="0"/>
              <w:rPr>
                <w:rFonts w:ascii="Times New Roman" w:hAnsi="Times New Roman" w:cs="Times New Roman"/>
                <w:sz w:val="20"/>
                <w:szCs w:val="20"/>
                <w:lang w:val="ru-RU"/>
              </w:rPr>
            </w:pPr>
          </w:p>
        </w:tc>
        <w:tc>
          <w:tcPr>
            <w:tcW w:w="1862" w:type="dxa"/>
          </w:tcPr>
          <w:p w14:paraId="60147DAE" w14:textId="77777777" w:rsidR="000A600D" w:rsidRPr="00782797" w:rsidRDefault="000A600D"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826" w:type="dxa"/>
          </w:tcPr>
          <w:p w14:paraId="0D265408" w14:textId="77777777" w:rsidR="000A600D" w:rsidRPr="00782797" w:rsidRDefault="000A600D"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826" w:type="dxa"/>
          </w:tcPr>
          <w:p w14:paraId="127265E4" w14:textId="77777777" w:rsidR="000A600D" w:rsidRPr="00782797" w:rsidRDefault="000A600D"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826" w:type="dxa"/>
          </w:tcPr>
          <w:p w14:paraId="49BB8B08" w14:textId="77777777" w:rsidR="000A600D" w:rsidRPr="00782797" w:rsidRDefault="000A600D"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862" w:type="dxa"/>
          </w:tcPr>
          <w:p w14:paraId="3AD19C61" w14:textId="77777777" w:rsidR="000A600D" w:rsidRPr="00782797" w:rsidRDefault="000A600D" w:rsidP="00E01408">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591780" w14:paraId="10B5F68A" w14:textId="77777777" w:rsidTr="000A600D">
        <w:trPr>
          <w:trHeight w:val="278"/>
        </w:trPr>
        <w:tc>
          <w:tcPr>
            <w:tcW w:w="1799" w:type="dxa"/>
          </w:tcPr>
          <w:p w14:paraId="58181C91" w14:textId="77777777" w:rsidR="00591780" w:rsidRPr="00782797" w:rsidRDefault="00591780" w:rsidP="00591780">
            <w:pPr>
              <w:pStyle w:val="af1"/>
              <w:rPr>
                <w:rFonts w:cs="Times New Roman"/>
                <w:szCs w:val="20"/>
              </w:rPr>
            </w:pPr>
            <w:r w:rsidRPr="00782797">
              <w:rPr>
                <w:rFonts w:cs="Times New Roman"/>
                <w:szCs w:val="20"/>
              </w:rPr>
              <w:t>Марка, модель</w:t>
            </w:r>
          </w:p>
        </w:tc>
        <w:tc>
          <w:tcPr>
            <w:tcW w:w="1862" w:type="dxa"/>
          </w:tcPr>
          <w:p w14:paraId="300CBB59" w14:textId="77777777" w:rsidR="00591780" w:rsidRPr="00E645D5" w:rsidRDefault="00591780" w:rsidP="0059178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Лада Гранта</w:t>
            </w:r>
          </w:p>
        </w:tc>
        <w:tc>
          <w:tcPr>
            <w:tcW w:w="1826" w:type="dxa"/>
          </w:tcPr>
          <w:p w14:paraId="737C028C" w14:textId="77777777" w:rsidR="00591780" w:rsidRPr="00E645D5" w:rsidRDefault="00591780" w:rsidP="0059178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Фольксваген Поло</w:t>
            </w:r>
          </w:p>
        </w:tc>
        <w:tc>
          <w:tcPr>
            <w:tcW w:w="1826" w:type="dxa"/>
          </w:tcPr>
          <w:p w14:paraId="777A9E0E" w14:textId="688CA7A4" w:rsidR="00591780" w:rsidRPr="00E645D5" w:rsidRDefault="00591780" w:rsidP="00591780">
            <w:pPr>
              <w:pStyle w:val="Compact"/>
              <w:spacing w:before="0" w:after="0"/>
              <w:jc w:val="center"/>
              <w:rPr>
                <w:rFonts w:ascii="Times New Roman" w:hAnsi="Times New Roman" w:cs="Times New Roman"/>
                <w:sz w:val="20"/>
                <w:szCs w:val="20"/>
                <w:highlight w:val="yellow"/>
                <w:lang w:val="ru-RU"/>
              </w:rPr>
            </w:pPr>
            <w:r w:rsidRPr="00EE6C38">
              <w:rPr>
                <w:rFonts w:ascii="Times New Roman" w:hAnsi="Times New Roman" w:cs="Times New Roman"/>
                <w:sz w:val="20"/>
                <w:szCs w:val="20"/>
                <w:lang w:val="ru-RU"/>
              </w:rPr>
              <w:t>Киа Рио</w:t>
            </w:r>
          </w:p>
        </w:tc>
        <w:tc>
          <w:tcPr>
            <w:tcW w:w="1826" w:type="dxa"/>
          </w:tcPr>
          <w:p w14:paraId="360E8030" w14:textId="77082B72" w:rsidR="00591780" w:rsidRPr="00EE6C38"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862" w:type="dxa"/>
          </w:tcPr>
          <w:p w14:paraId="65588A13" w14:textId="5EEA6058" w:rsidR="00591780" w:rsidRPr="00EE6C38" w:rsidRDefault="00591780" w:rsidP="00591780">
            <w:pPr>
              <w:pStyle w:val="Compact"/>
              <w:spacing w:before="0" w:after="0"/>
              <w:jc w:val="center"/>
              <w:rPr>
                <w:rFonts w:ascii="Times New Roman" w:hAnsi="Times New Roman" w:cs="Times New Roman"/>
                <w:sz w:val="20"/>
                <w:szCs w:val="20"/>
                <w:lang w:val="ru-RU"/>
              </w:rPr>
            </w:pPr>
          </w:p>
        </w:tc>
      </w:tr>
      <w:tr w:rsidR="00591780" w14:paraId="5F1EE74F" w14:textId="77777777" w:rsidTr="000A600D">
        <w:trPr>
          <w:trHeight w:val="278"/>
        </w:trPr>
        <w:tc>
          <w:tcPr>
            <w:tcW w:w="1799" w:type="dxa"/>
          </w:tcPr>
          <w:p w14:paraId="2FBFB45F" w14:textId="77777777" w:rsidR="00591780" w:rsidRPr="00782797" w:rsidRDefault="00591780" w:rsidP="00591780">
            <w:pPr>
              <w:pStyle w:val="af1"/>
              <w:rPr>
                <w:rFonts w:cs="Times New Roman"/>
                <w:szCs w:val="20"/>
              </w:rPr>
            </w:pPr>
            <w:r w:rsidRPr="00782797">
              <w:rPr>
                <w:rFonts w:cs="Times New Roman"/>
                <w:szCs w:val="20"/>
              </w:rPr>
              <w:t>Тип</w:t>
            </w:r>
          </w:p>
        </w:tc>
        <w:tc>
          <w:tcPr>
            <w:tcW w:w="1862" w:type="dxa"/>
          </w:tcPr>
          <w:p w14:paraId="687768BE" w14:textId="77777777" w:rsidR="00591780" w:rsidRPr="00E645D5" w:rsidRDefault="00591780" w:rsidP="00591780">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ЛЕГКОВОЙ</w:t>
            </w:r>
          </w:p>
        </w:tc>
        <w:tc>
          <w:tcPr>
            <w:tcW w:w="1826" w:type="dxa"/>
          </w:tcPr>
          <w:p w14:paraId="47FA1EC2" w14:textId="77777777" w:rsidR="00591780" w:rsidRPr="00E645D5" w:rsidRDefault="00591780" w:rsidP="00591780">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ЛЕГКОВОЙ</w:t>
            </w:r>
          </w:p>
        </w:tc>
        <w:tc>
          <w:tcPr>
            <w:tcW w:w="1826" w:type="dxa"/>
          </w:tcPr>
          <w:p w14:paraId="617ADB3B" w14:textId="0F77B1B3" w:rsidR="00591780" w:rsidRPr="00E645D5" w:rsidRDefault="00591780" w:rsidP="00591780">
            <w:pPr>
              <w:pStyle w:val="Compact"/>
              <w:spacing w:before="0" w:after="0"/>
              <w:jc w:val="center"/>
              <w:rPr>
                <w:rFonts w:ascii="Times New Roman" w:hAnsi="Times New Roman" w:cs="Times New Roman"/>
                <w:sz w:val="20"/>
                <w:szCs w:val="20"/>
                <w:highlight w:val="yellow"/>
                <w:lang w:val="ru-RU"/>
              </w:rPr>
            </w:pPr>
            <w:r w:rsidRPr="00EE6C38">
              <w:rPr>
                <w:rFonts w:ascii="Times New Roman" w:hAnsi="Times New Roman" w:cs="Times New Roman"/>
                <w:sz w:val="20"/>
                <w:szCs w:val="20"/>
              </w:rPr>
              <w:t>ЛЕГКОВОЙ</w:t>
            </w:r>
          </w:p>
        </w:tc>
        <w:tc>
          <w:tcPr>
            <w:tcW w:w="1826" w:type="dxa"/>
          </w:tcPr>
          <w:p w14:paraId="41394FB5" w14:textId="7DE8C81C" w:rsidR="00591780" w:rsidRPr="00EE6C38"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862" w:type="dxa"/>
          </w:tcPr>
          <w:p w14:paraId="4EB3B476" w14:textId="03C4DD42" w:rsidR="00591780" w:rsidRPr="00EE6C38" w:rsidRDefault="00591780" w:rsidP="00591780">
            <w:pPr>
              <w:pStyle w:val="Compact"/>
              <w:spacing w:before="0" w:after="0"/>
              <w:jc w:val="center"/>
              <w:rPr>
                <w:rFonts w:ascii="Times New Roman" w:hAnsi="Times New Roman" w:cs="Times New Roman"/>
                <w:sz w:val="20"/>
                <w:szCs w:val="20"/>
                <w:lang w:val="ru-RU"/>
              </w:rPr>
            </w:pPr>
          </w:p>
        </w:tc>
      </w:tr>
      <w:tr w:rsidR="00591780" w14:paraId="710F4916" w14:textId="77777777" w:rsidTr="000A600D">
        <w:trPr>
          <w:trHeight w:val="278"/>
        </w:trPr>
        <w:tc>
          <w:tcPr>
            <w:tcW w:w="1799" w:type="dxa"/>
          </w:tcPr>
          <w:p w14:paraId="3F9CB6BD" w14:textId="77777777" w:rsidR="00591780" w:rsidRPr="00782797" w:rsidRDefault="00591780" w:rsidP="00591780">
            <w:pPr>
              <w:pStyle w:val="af1"/>
              <w:rPr>
                <w:rFonts w:cs="Times New Roman"/>
                <w:szCs w:val="20"/>
              </w:rPr>
            </w:pPr>
            <w:r w:rsidRPr="00782797">
              <w:rPr>
                <w:rFonts w:cs="Times New Roman"/>
                <w:szCs w:val="20"/>
              </w:rPr>
              <w:t>Категория (подкатегория)</w:t>
            </w:r>
          </w:p>
        </w:tc>
        <w:tc>
          <w:tcPr>
            <w:tcW w:w="1862" w:type="dxa"/>
          </w:tcPr>
          <w:p w14:paraId="7A1B3FDB"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826" w:type="dxa"/>
          </w:tcPr>
          <w:p w14:paraId="026DB48A"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826" w:type="dxa"/>
          </w:tcPr>
          <w:p w14:paraId="45B3CEE6" w14:textId="6651E131" w:rsidR="00591780" w:rsidRPr="00782797" w:rsidRDefault="00591780" w:rsidP="00591780">
            <w:pPr>
              <w:pStyle w:val="Compact"/>
              <w:spacing w:before="0" w:after="0"/>
              <w:jc w:val="center"/>
              <w:rPr>
                <w:rFonts w:ascii="Times New Roman" w:hAnsi="Times New Roman" w:cs="Times New Roman"/>
                <w:sz w:val="20"/>
                <w:szCs w:val="20"/>
                <w:lang w:val="ru-RU"/>
              </w:rPr>
            </w:pPr>
            <w:r w:rsidRPr="00EE6C38">
              <w:rPr>
                <w:rFonts w:ascii="Times New Roman" w:hAnsi="Times New Roman" w:cs="Times New Roman"/>
                <w:sz w:val="20"/>
                <w:szCs w:val="20"/>
              </w:rPr>
              <w:t>В</w:t>
            </w:r>
          </w:p>
        </w:tc>
        <w:tc>
          <w:tcPr>
            <w:tcW w:w="1826" w:type="dxa"/>
          </w:tcPr>
          <w:p w14:paraId="1E153350" w14:textId="6E38FAED" w:rsidR="00591780" w:rsidRPr="00EE6C38"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862" w:type="dxa"/>
          </w:tcPr>
          <w:p w14:paraId="2E5E41CE" w14:textId="797AF636" w:rsidR="00591780" w:rsidRPr="0089029D" w:rsidRDefault="00591780" w:rsidP="00591780">
            <w:pPr>
              <w:pStyle w:val="Compact"/>
              <w:spacing w:before="0" w:after="0"/>
              <w:jc w:val="center"/>
              <w:rPr>
                <w:rFonts w:ascii="Times New Roman" w:hAnsi="Times New Roman" w:cs="Times New Roman"/>
                <w:sz w:val="20"/>
                <w:szCs w:val="20"/>
                <w:highlight w:val="yellow"/>
                <w:lang w:val="ru-RU"/>
              </w:rPr>
            </w:pPr>
          </w:p>
        </w:tc>
      </w:tr>
      <w:tr w:rsidR="00591780" w14:paraId="3C4679B3" w14:textId="77777777" w:rsidTr="000A600D">
        <w:trPr>
          <w:trHeight w:val="278"/>
        </w:trPr>
        <w:tc>
          <w:tcPr>
            <w:tcW w:w="1799" w:type="dxa"/>
          </w:tcPr>
          <w:p w14:paraId="7273B53E" w14:textId="77777777" w:rsidR="00591780" w:rsidRPr="00782797" w:rsidRDefault="00591780" w:rsidP="00591780">
            <w:pPr>
              <w:pStyle w:val="af1"/>
              <w:rPr>
                <w:rFonts w:cs="Times New Roman"/>
                <w:szCs w:val="20"/>
              </w:rPr>
            </w:pPr>
            <w:r w:rsidRPr="00782797">
              <w:rPr>
                <w:rFonts w:cs="Times New Roman"/>
                <w:szCs w:val="20"/>
              </w:rPr>
              <w:t>Тип трансмиссии</w:t>
            </w:r>
          </w:p>
        </w:tc>
        <w:tc>
          <w:tcPr>
            <w:tcW w:w="1862" w:type="dxa"/>
          </w:tcPr>
          <w:p w14:paraId="5BFD0D39"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826" w:type="dxa"/>
          </w:tcPr>
          <w:p w14:paraId="15F12DBC"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826" w:type="dxa"/>
          </w:tcPr>
          <w:p w14:paraId="60743998" w14:textId="1AFF460B" w:rsidR="00591780" w:rsidRPr="00782797" w:rsidRDefault="00591780" w:rsidP="00591780">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826" w:type="dxa"/>
          </w:tcPr>
          <w:p w14:paraId="65D2742D" w14:textId="4E2ED5DC" w:rsidR="00591780" w:rsidRPr="00EE6C38"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862" w:type="dxa"/>
          </w:tcPr>
          <w:p w14:paraId="55BFDB22" w14:textId="43E4E801" w:rsidR="00591780" w:rsidRPr="0089029D" w:rsidRDefault="00591780" w:rsidP="00591780">
            <w:pPr>
              <w:pStyle w:val="Compact"/>
              <w:spacing w:before="0" w:after="0"/>
              <w:jc w:val="center"/>
              <w:rPr>
                <w:rFonts w:ascii="Times New Roman" w:hAnsi="Times New Roman" w:cs="Times New Roman"/>
                <w:sz w:val="20"/>
                <w:szCs w:val="20"/>
                <w:highlight w:val="yellow"/>
                <w:lang w:val="ru-RU"/>
              </w:rPr>
            </w:pPr>
          </w:p>
        </w:tc>
      </w:tr>
      <w:tr w:rsidR="00591780" w14:paraId="36E480B0" w14:textId="77777777" w:rsidTr="000A600D">
        <w:trPr>
          <w:trHeight w:val="278"/>
        </w:trPr>
        <w:tc>
          <w:tcPr>
            <w:tcW w:w="1799" w:type="dxa"/>
          </w:tcPr>
          <w:p w14:paraId="76B79367" w14:textId="77777777" w:rsidR="00591780" w:rsidRPr="00782797" w:rsidRDefault="00591780" w:rsidP="00591780">
            <w:pPr>
              <w:pStyle w:val="af1"/>
              <w:rPr>
                <w:rFonts w:cs="Times New Roman"/>
                <w:szCs w:val="20"/>
              </w:rPr>
            </w:pPr>
            <w:r w:rsidRPr="00782797">
              <w:rPr>
                <w:rFonts w:cs="Times New Roman"/>
                <w:szCs w:val="20"/>
              </w:rPr>
              <w:t>Государственный регистрационный знак</w:t>
            </w:r>
          </w:p>
        </w:tc>
        <w:tc>
          <w:tcPr>
            <w:tcW w:w="1862" w:type="dxa"/>
          </w:tcPr>
          <w:p w14:paraId="7B9ECC47"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348 АУ 761</w:t>
            </w:r>
          </w:p>
        </w:tc>
        <w:tc>
          <w:tcPr>
            <w:tcW w:w="1826" w:type="dxa"/>
          </w:tcPr>
          <w:p w14:paraId="160FB55C"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312 ВВ 761</w:t>
            </w:r>
          </w:p>
        </w:tc>
        <w:tc>
          <w:tcPr>
            <w:tcW w:w="1826" w:type="dxa"/>
          </w:tcPr>
          <w:p w14:paraId="73AD3DBF" w14:textId="75CF25CC" w:rsidR="00591780" w:rsidRPr="006E3A5C"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617 РА 161</w:t>
            </w:r>
          </w:p>
        </w:tc>
        <w:tc>
          <w:tcPr>
            <w:tcW w:w="1826" w:type="dxa"/>
          </w:tcPr>
          <w:p w14:paraId="5826B27C" w14:textId="26E9EAE3" w:rsidR="00591780" w:rsidRPr="00EE6C38"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862" w:type="dxa"/>
          </w:tcPr>
          <w:p w14:paraId="5F9A20AD" w14:textId="4428B50B" w:rsidR="00591780" w:rsidRPr="00DB64AA" w:rsidRDefault="00591780" w:rsidP="00591780">
            <w:pPr>
              <w:pStyle w:val="Compact"/>
              <w:spacing w:before="0" w:after="0"/>
              <w:jc w:val="center"/>
              <w:rPr>
                <w:rFonts w:ascii="Times New Roman" w:hAnsi="Times New Roman" w:cs="Times New Roman"/>
                <w:sz w:val="20"/>
                <w:szCs w:val="20"/>
                <w:lang w:val="ru-RU"/>
              </w:rPr>
            </w:pPr>
          </w:p>
        </w:tc>
      </w:tr>
      <w:tr w:rsidR="00591780" w14:paraId="1C9C5C8A" w14:textId="77777777" w:rsidTr="000A600D">
        <w:trPr>
          <w:trHeight w:val="278"/>
        </w:trPr>
        <w:tc>
          <w:tcPr>
            <w:tcW w:w="1799" w:type="dxa"/>
          </w:tcPr>
          <w:p w14:paraId="7729B2BB" w14:textId="77777777" w:rsidR="00591780" w:rsidRPr="00782797" w:rsidRDefault="00591780" w:rsidP="00591780">
            <w:pPr>
              <w:pStyle w:val="af1"/>
              <w:rPr>
                <w:rFonts w:cs="Times New Roman"/>
                <w:szCs w:val="20"/>
              </w:rPr>
            </w:pPr>
            <w:r w:rsidRPr="00782797">
              <w:rPr>
                <w:rFonts w:cs="Times New Roman"/>
                <w:szCs w:val="20"/>
              </w:rPr>
              <w:t>Основание владения</w:t>
            </w:r>
          </w:p>
        </w:tc>
        <w:tc>
          <w:tcPr>
            <w:tcW w:w="1862" w:type="dxa"/>
          </w:tcPr>
          <w:p w14:paraId="15BAA520"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826" w:type="dxa"/>
          </w:tcPr>
          <w:p w14:paraId="345D7366"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826" w:type="dxa"/>
          </w:tcPr>
          <w:p w14:paraId="0020E16E" w14:textId="76E4CFF7" w:rsidR="00591780" w:rsidRPr="000251C3" w:rsidRDefault="00591780" w:rsidP="00591780">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826" w:type="dxa"/>
          </w:tcPr>
          <w:p w14:paraId="0874F67B" w14:textId="430B3E33" w:rsidR="00591780" w:rsidRPr="00EE6C38" w:rsidRDefault="00591780" w:rsidP="00591780">
            <w:pPr>
              <w:pStyle w:val="Compact"/>
              <w:spacing w:before="0" w:after="0"/>
              <w:ind w:left="64" w:hanging="64"/>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862" w:type="dxa"/>
          </w:tcPr>
          <w:p w14:paraId="0A208509" w14:textId="3371DCF3" w:rsidR="00591780" w:rsidRPr="000378BE" w:rsidRDefault="00591780" w:rsidP="00591780">
            <w:pPr>
              <w:pStyle w:val="Compact"/>
              <w:spacing w:before="0" w:after="0"/>
              <w:jc w:val="center"/>
              <w:rPr>
                <w:rFonts w:ascii="Times New Roman" w:hAnsi="Times New Roman" w:cs="Times New Roman"/>
                <w:sz w:val="20"/>
                <w:szCs w:val="20"/>
                <w:highlight w:val="yellow"/>
                <w:lang w:val="ru-RU"/>
              </w:rPr>
            </w:pPr>
          </w:p>
        </w:tc>
      </w:tr>
      <w:tr w:rsidR="00591780" w14:paraId="410B5772" w14:textId="77777777" w:rsidTr="000A600D">
        <w:trPr>
          <w:trHeight w:val="278"/>
        </w:trPr>
        <w:tc>
          <w:tcPr>
            <w:tcW w:w="1799" w:type="dxa"/>
          </w:tcPr>
          <w:p w14:paraId="3596E025" w14:textId="77777777" w:rsidR="00591780" w:rsidRPr="00782797" w:rsidRDefault="00591780" w:rsidP="00591780">
            <w:pPr>
              <w:pStyle w:val="af1"/>
              <w:rPr>
                <w:rFonts w:cs="Times New Roman"/>
                <w:szCs w:val="20"/>
              </w:rPr>
            </w:pPr>
            <w:r w:rsidRPr="00782797">
              <w:rPr>
                <w:rFonts w:cs="Times New Roman"/>
                <w:szCs w:val="20"/>
              </w:rPr>
              <w:t>Наличие информации о внесении изменений</w:t>
            </w:r>
          </w:p>
          <w:p w14:paraId="7821BF5C" w14:textId="77777777" w:rsidR="00591780" w:rsidRPr="00782797" w:rsidRDefault="00591780" w:rsidP="00591780">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862" w:type="dxa"/>
          </w:tcPr>
          <w:p w14:paraId="41B7170C"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26" w:type="dxa"/>
          </w:tcPr>
          <w:p w14:paraId="27FBED1F"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26" w:type="dxa"/>
          </w:tcPr>
          <w:p w14:paraId="06C475DD" w14:textId="215E13F4"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26" w:type="dxa"/>
          </w:tcPr>
          <w:p w14:paraId="39EA4A38" w14:textId="313040EC" w:rsidR="00591780" w:rsidRPr="00EE6C38"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62" w:type="dxa"/>
          </w:tcPr>
          <w:p w14:paraId="6C2E2341" w14:textId="61AD59EB" w:rsidR="00591780" w:rsidRPr="000378BE" w:rsidRDefault="00591780" w:rsidP="00591780">
            <w:pPr>
              <w:pStyle w:val="Compact"/>
              <w:spacing w:before="0" w:after="0"/>
              <w:jc w:val="center"/>
              <w:rPr>
                <w:rFonts w:ascii="Times New Roman" w:hAnsi="Times New Roman" w:cs="Times New Roman"/>
                <w:sz w:val="20"/>
                <w:szCs w:val="20"/>
                <w:highlight w:val="yellow"/>
                <w:lang w:val="ru-RU"/>
              </w:rPr>
            </w:pPr>
          </w:p>
        </w:tc>
      </w:tr>
      <w:tr w:rsidR="00591780" w14:paraId="32C2E696" w14:textId="77777777" w:rsidTr="000A600D">
        <w:trPr>
          <w:trHeight w:val="278"/>
        </w:trPr>
        <w:tc>
          <w:tcPr>
            <w:tcW w:w="1799" w:type="dxa"/>
          </w:tcPr>
          <w:p w14:paraId="6B267A5E" w14:textId="77777777" w:rsidR="00591780" w:rsidRPr="00782797" w:rsidRDefault="00591780" w:rsidP="00591780">
            <w:pPr>
              <w:pStyle w:val="af1"/>
              <w:rPr>
                <w:rFonts w:cs="Times New Roman"/>
                <w:szCs w:val="20"/>
              </w:rPr>
            </w:pPr>
            <w:r w:rsidRPr="00782797">
              <w:rPr>
                <w:rFonts w:cs="Times New Roman"/>
                <w:szCs w:val="20"/>
              </w:rPr>
              <w:t>Наличие тягово-сцепного (опорно-сцепного) устройства</w:t>
            </w:r>
          </w:p>
        </w:tc>
        <w:tc>
          <w:tcPr>
            <w:tcW w:w="1862" w:type="dxa"/>
          </w:tcPr>
          <w:p w14:paraId="3E314CB4" w14:textId="77777777" w:rsidR="00591780" w:rsidRPr="006D2748" w:rsidRDefault="00591780" w:rsidP="00591780">
            <w:pPr>
              <w:pStyle w:val="Compact"/>
              <w:tabs>
                <w:tab w:val="left" w:pos="720"/>
                <w:tab w:val="center" w:pos="786"/>
              </w:tabs>
              <w:spacing w:before="0" w:after="0"/>
              <w:jc w:val="center"/>
              <w:rPr>
                <w:rFonts w:ascii="Times New Roman" w:hAnsi="Times New Roman" w:cs="Times New Roman"/>
                <w:sz w:val="20"/>
                <w:szCs w:val="20"/>
              </w:rPr>
            </w:pPr>
            <w:r>
              <w:rPr>
                <w:rFonts w:ascii="Times New Roman" w:hAnsi="Times New Roman" w:cs="Times New Roman"/>
                <w:sz w:val="20"/>
                <w:szCs w:val="20"/>
                <w:lang w:val="ru-RU"/>
              </w:rPr>
              <w:t>отсутствует</w:t>
            </w:r>
          </w:p>
        </w:tc>
        <w:tc>
          <w:tcPr>
            <w:tcW w:w="1826" w:type="dxa"/>
          </w:tcPr>
          <w:p w14:paraId="0458663E"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отсутствует</w:t>
            </w:r>
          </w:p>
        </w:tc>
        <w:tc>
          <w:tcPr>
            <w:tcW w:w="1826" w:type="dxa"/>
          </w:tcPr>
          <w:p w14:paraId="4E570BA0" w14:textId="233769F0"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26" w:type="dxa"/>
          </w:tcPr>
          <w:p w14:paraId="7C65CE51" w14:textId="1FE7EB9D" w:rsidR="00591780" w:rsidRPr="00EE6C38"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862" w:type="dxa"/>
          </w:tcPr>
          <w:p w14:paraId="68A8E76B" w14:textId="31203472" w:rsidR="00591780" w:rsidRPr="000378BE" w:rsidRDefault="00591780" w:rsidP="00591780">
            <w:pPr>
              <w:pStyle w:val="Compact"/>
              <w:spacing w:before="0" w:after="0"/>
              <w:jc w:val="center"/>
              <w:rPr>
                <w:rFonts w:ascii="Times New Roman" w:hAnsi="Times New Roman" w:cs="Times New Roman"/>
                <w:sz w:val="20"/>
                <w:szCs w:val="20"/>
                <w:highlight w:val="yellow"/>
                <w:lang w:val="ru-RU"/>
              </w:rPr>
            </w:pPr>
          </w:p>
        </w:tc>
      </w:tr>
      <w:tr w:rsidR="00591780" w14:paraId="3752982D" w14:textId="77777777" w:rsidTr="000A600D">
        <w:trPr>
          <w:trHeight w:val="278"/>
        </w:trPr>
        <w:tc>
          <w:tcPr>
            <w:tcW w:w="1799" w:type="dxa"/>
          </w:tcPr>
          <w:p w14:paraId="7A14E5DA" w14:textId="77777777" w:rsidR="00591780" w:rsidRPr="00782797" w:rsidRDefault="00591780" w:rsidP="00591780">
            <w:pPr>
              <w:pStyle w:val="af1"/>
              <w:rPr>
                <w:rFonts w:cs="Times New Roman"/>
                <w:szCs w:val="20"/>
              </w:rPr>
            </w:pPr>
            <w:r w:rsidRPr="00782797">
              <w:rPr>
                <w:rFonts w:cs="Times New Roman"/>
                <w:szCs w:val="20"/>
              </w:rPr>
              <w:t>Технический осмотр (дата прохождения, срок действия)</w:t>
            </w:r>
          </w:p>
        </w:tc>
        <w:tc>
          <w:tcPr>
            <w:tcW w:w="1862" w:type="dxa"/>
          </w:tcPr>
          <w:p w14:paraId="0EC2C27A" w14:textId="77777777" w:rsidR="00591780"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p>
          <w:p w14:paraId="60AB738C" w14:textId="77777777" w:rsidR="00591780"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04.06.2021г. </w:t>
            </w:r>
          </w:p>
          <w:p w14:paraId="2C7CA8AA"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04.06.2023г.</w:t>
            </w:r>
          </w:p>
        </w:tc>
        <w:tc>
          <w:tcPr>
            <w:tcW w:w="1826" w:type="dxa"/>
          </w:tcPr>
          <w:p w14:paraId="455F3D53" w14:textId="487CC458" w:rsidR="00591780"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Pr>
                <w:rFonts w:ascii="Times New Roman" w:hAnsi="Times New Roman" w:cs="Times New Roman"/>
                <w:sz w:val="20"/>
                <w:szCs w:val="20"/>
                <w:lang w:val="ru-RU"/>
              </w:rPr>
              <w:br/>
              <w:t>01.07.2022г.</w:t>
            </w:r>
          </w:p>
          <w:p w14:paraId="71C08280" w14:textId="16755F49"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До 01.07.2023г.</w:t>
            </w:r>
          </w:p>
        </w:tc>
        <w:tc>
          <w:tcPr>
            <w:tcW w:w="1826" w:type="dxa"/>
          </w:tcPr>
          <w:p w14:paraId="1F46AE32" w14:textId="1ED2DB7C" w:rsidR="00591780" w:rsidRPr="00F06DCE" w:rsidRDefault="00591780" w:rsidP="00591780">
            <w:pPr>
              <w:jc w:val="center"/>
              <w:rPr>
                <w:rFonts w:ascii="Times New Roman" w:hAnsi="Times New Roman"/>
              </w:rPr>
            </w:pPr>
            <w:r w:rsidRPr="00F06DCE">
              <w:rPr>
                <w:rFonts w:ascii="Times New Roman" w:hAnsi="Times New Roman"/>
              </w:rPr>
              <w:t xml:space="preserve">Выдан </w:t>
            </w:r>
            <w:r>
              <w:rPr>
                <w:rFonts w:ascii="Times New Roman" w:hAnsi="Times New Roman"/>
              </w:rPr>
              <w:t>12</w:t>
            </w:r>
            <w:r w:rsidRPr="00F06DCE">
              <w:rPr>
                <w:rFonts w:ascii="Times New Roman" w:hAnsi="Times New Roman"/>
              </w:rPr>
              <w:t>.</w:t>
            </w:r>
            <w:r>
              <w:rPr>
                <w:rFonts w:ascii="Times New Roman" w:hAnsi="Times New Roman"/>
              </w:rPr>
              <w:t>11</w:t>
            </w:r>
            <w:r w:rsidRPr="00F06DCE">
              <w:rPr>
                <w:rFonts w:ascii="Times New Roman" w:hAnsi="Times New Roman"/>
              </w:rPr>
              <w:t>.20</w:t>
            </w:r>
            <w:r>
              <w:rPr>
                <w:rFonts w:ascii="Times New Roman" w:hAnsi="Times New Roman"/>
              </w:rPr>
              <w:t>2</w:t>
            </w:r>
            <w:r>
              <w:rPr>
                <w:rFonts w:ascii="Times New Roman" w:hAnsi="Times New Roman"/>
              </w:rPr>
              <w:t>2</w:t>
            </w:r>
            <w:r w:rsidRPr="00F06DCE">
              <w:rPr>
                <w:rFonts w:ascii="Times New Roman" w:hAnsi="Times New Roman"/>
              </w:rPr>
              <w:t>г.</w:t>
            </w:r>
          </w:p>
          <w:p w14:paraId="015B512E" w14:textId="600EAE78" w:rsidR="00591780" w:rsidRPr="00782797" w:rsidRDefault="00591780" w:rsidP="00591780">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13</w:t>
            </w:r>
            <w:r w:rsidRPr="00F06DCE">
              <w:rPr>
                <w:rFonts w:ascii="Times New Roman" w:hAnsi="Times New Roman" w:cs="Times New Roman"/>
                <w:sz w:val="20"/>
                <w:szCs w:val="20"/>
                <w:lang w:val="ru-RU"/>
              </w:rPr>
              <w:t>.</w:t>
            </w:r>
            <w:r>
              <w:rPr>
                <w:rFonts w:ascii="Times New Roman" w:hAnsi="Times New Roman" w:cs="Times New Roman"/>
                <w:sz w:val="20"/>
                <w:szCs w:val="20"/>
                <w:lang w:val="ru-RU"/>
              </w:rPr>
              <w:t>11</w:t>
            </w:r>
            <w:r w:rsidRPr="00F06DCE">
              <w:rPr>
                <w:rFonts w:ascii="Times New Roman" w:hAnsi="Times New Roman" w:cs="Times New Roman"/>
                <w:sz w:val="20"/>
                <w:szCs w:val="20"/>
                <w:lang w:val="ru-RU"/>
              </w:rPr>
              <w:t>.202</w:t>
            </w:r>
            <w:r>
              <w:rPr>
                <w:rFonts w:ascii="Times New Roman" w:hAnsi="Times New Roman" w:cs="Times New Roman"/>
                <w:sz w:val="20"/>
                <w:szCs w:val="20"/>
                <w:lang w:val="ru-RU"/>
              </w:rPr>
              <w:t>3</w:t>
            </w:r>
            <w:r>
              <w:rPr>
                <w:rFonts w:ascii="Times New Roman" w:hAnsi="Times New Roman" w:cs="Times New Roman"/>
                <w:sz w:val="20"/>
                <w:szCs w:val="20"/>
                <w:lang w:val="ru-RU"/>
              </w:rPr>
              <w:t>г</w:t>
            </w:r>
            <w:r w:rsidRPr="00F06DCE">
              <w:rPr>
                <w:rFonts w:ascii="Times New Roman" w:hAnsi="Times New Roman" w:cs="Times New Roman"/>
                <w:sz w:val="20"/>
                <w:szCs w:val="20"/>
                <w:lang w:val="ru-RU"/>
              </w:rPr>
              <w:t>.</w:t>
            </w:r>
          </w:p>
        </w:tc>
        <w:tc>
          <w:tcPr>
            <w:tcW w:w="1826" w:type="dxa"/>
          </w:tcPr>
          <w:p w14:paraId="42D7A468" w14:textId="7F3FF58C" w:rsidR="00591780" w:rsidRPr="00EE6C38"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62" w:type="dxa"/>
          </w:tcPr>
          <w:p w14:paraId="65CAFCD6" w14:textId="08F54F1F" w:rsidR="00591780" w:rsidRPr="000378BE" w:rsidRDefault="00591780" w:rsidP="00591780">
            <w:pPr>
              <w:pStyle w:val="Compact"/>
              <w:spacing w:before="0" w:after="0"/>
              <w:jc w:val="center"/>
              <w:rPr>
                <w:rFonts w:ascii="Times New Roman" w:hAnsi="Times New Roman" w:cs="Times New Roman"/>
                <w:sz w:val="20"/>
                <w:szCs w:val="20"/>
                <w:highlight w:val="yellow"/>
                <w:lang w:val="ru-RU"/>
              </w:rPr>
            </w:pPr>
          </w:p>
        </w:tc>
      </w:tr>
      <w:tr w:rsidR="00591780" w14:paraId="612F03ED" w14:textId="77777777" w:rsidTr="000A600D">
        <w:trPr>
          <w:trHeight w:val="278"/>
        </w:trPr>
        <w:tc>
          <w:tcPr>
            <w:tcW w:w="1799" w:type="dxa"/>
          </w:tcPr>
          <w:p w14:paraId="76A4C88A" w14:textId="77777777" w:rsidR="00591780" w:rsidRPr="00782797" w:rsidRDefault="00591780" w:rsidP="00591780">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862" w:type="dxa"/>
          </w:tcPr>
          <w:p w14:paraId="2AAE604D"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7EB141B6"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7132D7DA"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468FC666"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14BB08CE"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664D80D4"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4654357C"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2794A22D"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0C1E60CF" w14:textId="77777777" w:rsidR="00591780" w:rsidRPr="00FF578C" w:rsidRDefault="00591780" w:rsidP="00591780">
            <w:pPr>
              <w:pStyle w:val="Compact"/>
              <w:spacing w:before="0" w:after="0"/>
              <w:rPr>
                <w:rFonts w:ascii="Times New Roman" w:hAnsi="Times New Roman" w:cs="Times New Roman"/>
                <w:sz w:val="14"/>
                <w:szCs w:val="20"/>
                <w:lang w:val="ru-RU"/>
              </w:rPr>
            </w:pPr>
          </w:p>
          <w:p w14:paraId="04748B1E"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0609ADEE" w14:textId="77777777" w:rsidR="00591780" w:rsidRPr="000E6F13" w:rsidRDefault="00591780" w:rsidP="00591780">
            <w:pPr>
              <w:pStyle w:val="Compact"/>
              <w:spacing w:before="0" w:after="0"/>
              <w:jc w:val="center"/>
              <w:rPr>
                <w:rFonts w:ascii="Times New Roman" w:hAnsi="Times New Roman" w:cs="Times New Roman"/>
                <w:sz w:val="14"/>
                <w:szCs w:val="20"/>
                <w:lang w:val="ru-RU"/>
              </w:rPr>
            </w:pPr>
          </w:p>
          <w:p w14:paraId="3C62477F" w14:textId="77777777" w:rsidR="00591780" w:rsidRPr="00782797" w:rsidRDefault="00591780" w:rsidP="0059178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15DAA48" w14:textId="77777777" w:rsidR="00591780" w:rsidRPr="00782797" w:rsidRDefault="00591780" w:rsidP="00591780">
            <w:pPr>
              <w:pStyle w:val="Compact"/>
              <w:spacing w:before="0" w:after="0"/>
              <w:jc w:val="center"/>
              <w:rPr>
                <w:rFonts w:ascii="Times New Roman" w:hAnsi="Times New Roman" w:cs="Times New Roman"/>
                <w:sz w:val="14"/>
                <w:szCs w:val="20"/>
                <w:lang w:val="ru-RU"/>
              </w:rPr>
            </w:pPr>
          </w:p>
        </w:tc>
        <w:tc>
          <w:tcPr>
            <w:tcW w:w="1826" w:type="dxa"/>
          </w:tcPr>
          <w:p w14:paraId="215A4926" w14:textId="77777777" w:rsidR="00591780" w:rsidRDefault="00591780" w:rsidP="00591780">
            <w:pPr>
              <w:pStyle w:val="Compact"/>
              <w:spacing w:before="0" w:after="0"/>
              <w:jc w:val="center"/>
              <w:rPr>
                <w:rFonts w:ascii="Times New Roman" w:hAnsi="Times New Roman" w:cs="Times New Roman"/>
                <w:sz w:val="14"/>
                <w:szCs w:val="20"/>
              </w:rPr>
            </w:pPr>
          </w:p>
          <w:p w14:paraId="1FB50B1A" w14:textId="77777777" w:rsidR="00591780" w:rsidRDefault="00591780" w:rsidP="00591780">
            <w:pPr>
              <w:pStyle w:val="Compact"/>
              <w:spacing w:before="0" w:after="0"/>
              <w:jc w:val="center"/>
              <w:rPr>
                <w:rFonts w:ascii="Times New Roman" w:hAnsi="Times New Roman" w:cs="Times New Roman"/>
                <w:sz w:val="14"/>
                <w:szCs w:val="20"/>
              </w:rPr>
            </w:pPr>
          </w:p>
          <w:p w14:paraId="7F77A52E" w14:textId="77777777" w:rsidR="00591780" w:rsidRDefault="00591780" w:rsidP="00591780">
            <w:pPr>
              <w:pStyle w:val="Compact"/>
              <w:spacing w:before="0" w:after="0"/>
              <w:jc w:val="center"/>
              <w:rPr>
                <w:rFonts w:ascii="Times New Roman" w:hAnsi="Times New Roman" w:cs="Times New Roman"/>
                <w:sz w:val="14"/>
                <w:szCs w:val="20"/>
              </w:rPr>
            </w:pPr>
          </w:p>
          <w:p w14:paraId="2C08D384" w14:textId="77777777" w:rsidR="00591780" w:rsidRDefault="00591780" w:rsidP="00591780">
            <w:pPr>
              <w:pStyle w:val="Compact"/>
              <w:spacing w:before="0" w:after="0"/>
              <w:jc w:val="center"/>
              <w:rPr>
                <w:rFonts w:ascii="Times New Roman" w:hAnsi="Times New Roman" w:cs="Times New Roman"/>
                <w:sz w:val="14"/>
                <w:szCs w:val="20"/>
              </w:rPr>
            </w:pPr>
          </w:p>
          <w:p w14:paraId="69A747E4" w14:textId="77777777" w:rsidR="00591780" w:rsidRDefault="00591780" w:rsidP="00591780">
            <w:pPr>
              <w:pStyle w:val="Compact"/>
              <w:spacing w:before="0" w:after="0"/>
              <w:jc w:val="center"/>
              <w:rPr>
                <w:rFonts w:ascii="Times New Roman" w:hAnsi="Times New Roman" w:cs="Times New Roman"/>
                <w:sz w:val="14"/>
                <w:szCs w:val="20"/>
              </w:rPr>
            </w:pPr>
          </w:p>
          <w:p w14:paraId="517DE6F8" w14:textId="77777777" w:rsidR="00591780" w:rsidRDefault="00591780" w:rsidP="00591780">
            <w:pPr>
              <w:pStyle w:val="Compact"/>
              <w:spacing w:before="0" w:after="0"/>
              <w:jc w:val="center"/>
              <w:rPr>
                <w:rFonts w:ascii="Times New Roman" w:hAnsi="Times New Roman" w:cs="Times New Roman"/>
                <w:sz w:val="14"/>
                <w:szCs w:val="20"/>
              </w:rPr>
            </w:pPr>
          </w:p>
          <w:p w14:paraId="66129C92" w14:textId="77777777" w:rsidR="00591780" w:rsidRDefault="00591780" w:rsidP="00591780">
            <w:pPr>
              <w:pStyle w:val="Compact"/>
              <w:spacing w:before="0" w:after="0"/>
              <w:jc w:val="center"/>
              <w:rPr>
                <w:rFonts w:ascii="Times New Roman" w:hAnsi="Times New Roman" w:cs="Times New Roman"/>
                <w:sz w:val="14"/>
                <w:szCs w:val="20"/>
              </w:rPr>
            </w:pPr>
          </w:p>
          <w:p w14:paraId="730D7D21" w14:textId="77777777" w:rsidR="00591780" w:rsidRDefault="00591780" w:rsidP="00591780">
            <w:pPr>
              <w:pStyle w:val="Compact"/>
              <w:spacing w:before="0" w:after="0"/>
              <w:jc w:val="center"/>
              <w:rPr>
                <w:rFonts w:ascii="Times New Roman" w:hAnsi="Times New Roman" w:cs="Times New Roman"/>
                <w:sz w:val="14"/>
                <w:szCs w:val="20"/>
              </w:rPr>
            </w:pPr>
          </w:p>
          <w:p w14:paraId="67865100" w14:textId="77777777" w:rsidR="00591780" w:rsidRPr="00FF578C" w:rsidRDefault="00591780" w:rsidP="00591780">
            <w:pPr>
              <w:pStyle w:val="Compact"/>
              <w:spacing w:before="0" w:after="0"/>
              <w:rPr>
                <w:rFonts w:ascii="Times New Roman" w:hAnsi="Times New Roman" w:cs="Times New Roman"/>
                <w:sz w:val="14"/>
                <w:szCs w:val="20"/>
                <w:lang w:val="ru-RU"/>
              </w:rPr>
            </w:pPr>
          </w:p>
          <w:p w14:paraId="26DE4A23" w14:textId="77777777" w:rsidR="00591780" w:rsidRDefault="00591780" w:rsidP="00591780">
            <w:pPr>
              <w:pStyle w:val="Compact"/>
              <w:spacing w:before="0" w:after="0"/>
              <w:jc w:val="center"/>
              <w:rPr>
                <w:rFonts w:ascii="Times New Roman" w:hAnsi="Times New Roman" w:cs="Times New Roman"/>
                <w:sz w:val="14"/>
                <w:szCs w:val="20"/>
              </w:rPr>
            </w:pPr>
          </w:p>
          <w:p w14:paraId="38CEF216" w14:textId="77777777" w:rsidR="00591780" w:rsidRDefault="00591780" w:rsidP="00591780">
            <w:pPr>
              <w:pStyle w:val="Compact"/>
              <w:spacing w:before="0" w:after="0"/>
              <w:jc w:val="center"/>
              <w:rPr>
                <w:rFonts w:ascii="Times New Roman" w:hAnsi="Times New Roman" w:cs="Times New Roman"/>
                <w:sz w:val="14"/>
                <w:szCs w:val="20"/>
              </w:rPr>
            </w:pPr>
          </w:p>
          <w:p w14:paraId="762A19DE" w14:textId="77777777" w:rsidR="00591780" w:rsidRPr="00782797" w:rsidRDefault="00591780" w:rsidP="0059178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482F5EB9" w14:textId="77777777" w:rsidR="00591780" w:rsidRPr="00782797" w:rsidRDefault="00591780" w:rsidP="00591780">
            <w:pPr>
              <w:pStyle w:val="Compact"/>
              <w:spacing w:before="0" w:after="0"/>
              <w:jc w:val="center"/>
              <w:rPr>
                <w:rFonts w:ascii="Times New Roman" w:hAnsi="Times New Roman" w:cs="Times New Roman"/>
                <w:sz w:val="14"/>
                <w:szCs w:val="20"/>
                <w:lang w:val="ru-RU"/>
              </w:rPr>
            </w:pPr>
          </w:p>
        </w:tc>
        <w:tc>
          <w:tcPr>
            <w:tcW w:w="1826" w:type="dxa"/>
          </w:tcPr>
          <w:p w14:paraId="53BC0B32" w14:textId="77777777" w:rsidR="00591780" w:rsidRPr="006E3A5C" w:rsidRDefault="00591780" w:rsidP="00591780">
            <w:pPr>
              <w:pStyle w:val="Compact"/>
              <w:spacing w:before="0" w:after="0"/>
              <w:jc w:val="center"/>
              <w:rPr>
                <w:rFonts w:ascii="Times New Roman" w:hAnsi="Times New Roman" w:cs="Times New Roman"/>
                <w:sz w:val="14"/>
                <w:szCs w:val="20"/>
              </w:rPr>
            </w:pPr>
          </w:p>
          <w:p w14:paraId="7006696F" w14:textId="77777777" w:rsidR="00591780" w:rsidRPr="006E3A5C" w:rsidRDefault="00591780" w:rsidP="00591780">
            <w:pPr>
              <w:pStyle w:val="Compact"/>
              <w:spacing w:before="0" w:after="0"/>
              <w:jc w:val="center"/>
              <w:rPr>
                <w:rFonts w:ascii="Times New Roman" w:hAnsi="Times New Roman" w:cs="Times New Roman"/>
                <w:sz w:val="14"/>
                <w:szCs w:val="20"/>
              </w:rPr>
            </w:pPr>
          </w:p>
          <w:p w14:paraId="4107B339" w14:textId="77777777" w:rsidR="00591780" w:rsidRPr="006E3A5C" w:rsidRDefault="00591780" w:rsidP="00591780">
            <w:pPr>
              <w:pStyle w:val="Compact"/>
              <w:spacing w:before="0" w:after="0"/>
              <w:jc w:val="center"/>
              <w:rPr>
                <w:rFonts w:ascii="Times New Roman" w:hAnsi="Times New Roman" w:cs="Times New Roman"/>
                <w:sz w:val="14"/>
                <w:szCs w:val="20"/>
              </w:rPr>
            </w:pPr>
          </w:p>
          <w:p w14:paraId="5F735AC3" w14:textId="77777777" w:rsidR="00591780" w:rsidRPr="006E3A5C" w:rsidRDefault="00591780" w:rsidP="00591780">
            <w:pPr>
              <w:pStyle w:val="Compact"/>
              <w:spacing w:before="0" w:after="0"/>
              <w:jc w:val="center"/>
              <w:rPr>
                <w:rFonts w:ascii="Times New Roman" w:hAnsi="Times New Roman" w:cs="Times New Roman"/>
                <w:sz w:val="14"/>
                <w:szCs w:val="20"/>
              </w:rPr>
            </w:pPr>
          </w:p>
          <w:p w14:paraId="676DC880" w14:textId="77777777" w:rsidR="00591780" w:rsidRPr="006E3A5C" w:rsidRDefault="00591780" w:rsidP="00591780">
            <w:pPr>
              <w:pStyle w:val="Compact"/>
              <w:spacing w:before="0" w:after="0"/>
              <w:jc w:val="center"/>
              <w:rPr>
                <w:rFonts w:ascii="Times New Roman" w:hAnsi="Times New Roman" w:cs="Times New Roman"/>
                <w:sz w:val="14"/>
                <w:szCs w:val="20"/>
              </w:rPr>
            </w:pPr>
          </w:p>
          <w:p w14:paraId="79B1B249" w14:textId="77777777" w:rsidR="00591780" w:rsidRPr="006E3A5C" w:rsidRDefault="00591780" w:rsidP="00591780">
            <w:pPr>
              <w:pStyle w:val="Compact"/>
              <w:spacing w:before="0" w:after="0"/>
              <w:jc w:val="center"/>
              <w:rPr>
                <w:rFonts w:ascii="Times New Roman" w:hAnsi="Times New Roman" w:cs="Times New Roman"/>
                <w:sz w:val="14"/>
                <w:szCs w:val="20"/>
              </w:rPr>
            </w:pPr>
          </w:p>
          <w:p w14:paraId="311187EB" w14:textId="77777777" w:rsidR="00591780" w:rsidRPr="006E3A5C" w:rsidRDefault="00591780" w:rsidP="00591780">
            <w:pPr>
              <w:pStyle w:val="Compact"/>
              <w:spacing w:before="0" w:after="0"/>
              <w:jc w:val="center"/>
              <w:rPr>
                <w:rFonts w:ascii="Times New Roman" w:hAnsi="Times New Roman" w:cs="Times New Roman"/>
                <w:sz w:val="14"/>
                <w:szCs w:val="20"/>
              </w:rPr>
            </w:pPr>
          </w:p>
          <w:p w14:paraId="0897FD58" w14:textId="77777777" w:rsidR="00591780" w:rsidRPr="006E3A5C" w:rsidRDefault="00591780" w:rsidP="00591780">
            <w:pPr>
              <w:pStyle w:val="Compact"/>
              <w:spacing w:before="0" w:after="0"/>
              <w:jc w:val="center"/>
              <w:rPr>
                <w:rFonts w:ascii="Times New Roman" w:hAnsi="Times New Roman" w:cs="Times New Roman"/>
                <w:sz w:val="14"/>
                <w:szCs w:val="20"/>
              </w:rPr>
            </w:pPr>
          </w:p>
          <w:p w14:paraId="49DECA92" w14:textId="77777777" w:rsidR="00591780" w:rsidRPr="006E3A5C" w:rsidRDefault="00591780" w:rsidP="00591780">
            <w:pPr>
              <w:pStyle w:val="Compact"/>
              <w:spacing w:before="0" w:after="0"/>
              <w:jc w:val="center"/>
              <w:rPr>
                <w:rFonts w:ascii="Times New Roman" w:hAnsi="Times New Roman" w:cs="Times New Roman"/>
                <w:sz w:val="14"/>
                <w:szCs w:val="20"/>
              </w:rPr>
            </w:pPr>
          </w:p>
          <w:p w14:paraId="030E2653" w14:textId="77777777" w:rsidR="00591780" w:rsidRPr="006E3A5C" w:rsidRDefault="00591780" w:rsidP="00591780">
            <w:pPr>
              <w:pStyle w:val="Compact"/>
              <w:spacing w:before="0" w:after="0"/>
              <w:jc w:val="center"/>
              <w:rPr>
                <w:rFonts w:ascii="Times New Roman" w:hAnsi="Times New Roman" w:cs="Times New Roman"/>
                <w:sz w:val="14"/>
                <w:szCs w:val="20"/>
              </w:rPr>
            </w:pPr>
          </w:p>
          <w:p w14:paraId="50E0E51D" w14:textId="77777777" w:rsidR="00591780" w:rsidRPr="006E3A5C" w:rsidRDefault="00591780" w:rsidP="00591780">
            <w:pPr>
              <w:pStyle w:val="Compact"/>
              <w:spacing w:before="0" w:after="0"/>
              <w:jc w:val="center"/>
              <w:rPr>
                <w:rFonts w:ascii="Times New Roman" w:hAnsi="Times New Roman" w:cs="Times New Roman"/>
                <w:sz w:val="14"/>
                <w:szCs w:val="20"/>
              </w:rPr>
            </w:pPr>
          </w:p>
          <w:p w14:paraId="5EC274C2" w14:textId="77777777" w:rsidR="00591780" w:rsidRPr="006E3A5C" w:rsidRDefault="00591780" w:rsidP="00591780">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4ACD63D6" w14:textId="2D21FA96" w:rsidR="00591780" w:rsidRPr="00B45ADA" w:rsidRDefault="00591780" w:rsidP="00591780">
            <w:pPr>
              <w:pStyle w:val="Compact"/>
              <w:spacing w:before="0" w:after="0"/>
              <w:jc w:val="center"/>
              <w:rPr>
                <w:rFonts w:ascii="Times New Roman" w:hAnsi="Times New Roman" w:cs="Times New Roman"/>
                <w:sz w:val="14"/>
                <w:szCs w:val="20"/>
                <w:lang w:val="ru-RU"/>
              </w:rPr>
            </w:pPr>
          </w:p>
        </w:tc>
        <w:tc>
          <w:tcPr>
            <w:tcW w:w="1826" w:type="dxa"/>
          </w:tcPr>
          <w:p w14:paraId="6506248B"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37B4E22E"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3155D7F4"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454A6BEE"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531B5D74"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5BDD1CBB"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4CA419DC"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4E80E44A"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41C2BCC8"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66D10C96"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7CDCBEB7" w14:textId="77777777" w:rsidR="00591780" w:rsidRPr="00690ED5" w:rsidRDefault="00591780" w:rsidP="00591780">
            <w:pPr>
              <w:pStyle w:val="Compact"/>
              <w:spacing w:before="0" w:after="0"/>
              <w:jc w:val="center"/>
              <w:rPr>
                <w:rFonts w:ascii="Times New Roman" w:hAnsi="Times New Roman" w:cs="Times New Roman"/>
                <w:sz w:val="14"/>
                <w:szCs w:val="20"/>
                <w:lang w:val="ru-RU"/>
              </w:rPr>
            </w:pPr>
          </w:p>
          <w:p w14:paraId="3B8D65B9" w14:textId="77777777" w:rsidR="00591780" w:rsidRPr="00782797" w:rsidRDefault="00591780" w:rsidP="0059178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9E173B7" w14:textId="77777777" w:rsidR="00591780" w:rsidRPr="00EE6C38" w:rsidRDefault="00591780" w:rsidP="00591780">
            <w:pPr>
              <w:pStyle w:val="Compact"/>
              <w:spacing w:before="0" w:after="0"/>
              <w:jc w:val="center"/>
              <w:rPr>
                <w:rFonts w:ascii="Times New Roman" w:hAnsi="Times New Roman" w:cs="Times New Roman"/>
                <w:sz w:val="14"/>
                <w:szCs w:val="20"/>
                <w:lang w:val="ru-RU"/>
              </w:rPr>
            </w:pPr>
          </w:p>
        </w:tc>
        <w:tc>
          <w:tcPr>
            <w:tcW w:w="1862" w:type="dxa"/>
          </w:tcPr>
          <w:p w14:paraId="6D153213" w14:textId="77777777" w:rsidR="00591780" w:rsidRPr="000378BE" w:rsidRDefault="00591780" w:rsidP="00591780">
            <w:pPr>
              <w:pStyle w:val="Compact"/>
              <w:spacing w:before="0" w:after="0"/>
              <w:jc w:val="center"/>
              <w:rPr>
                <w:rFonts w:ascii="Times New Roman" w:hAnsi="Times New Roman" w:cs="Times New Roman"/>
                <w:sz w:val="14"/>
                <w:szCs w:val="20"/>
                <w:highlight w:val="yellow"/>
                <w:lang w:val="ru-RU"/>
              </w:rPr>
            </w:pPr>
          </w:p>
        </w:tc>
      </w:tr>
      <w:tr w:rsidR="00591780" w14:paraId="7333AE49" w14:textId="77777777" w:rsidTr="000A600D">
        <w:trPr>
          <w:trHeight w:val="278"/>
        </w:trPr>
        <w:tc>
          <w:tcPr>
            <w:tcW w:w="1799" w:type="dxa"/>
          </w:tcPr>
          <w:p w14:paraId="63B69335" w14:textId="77777777" w:rsidR="00591780" w:rsidRPr="00782797" w:rsidRDefault="00591780" w:rsidP="00591780">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862" w:type="dxa"/>
          </w:tcPr>
          <w:p w14:paraId="6E3A389C" w14:textId="77777777" w:rsidR="00591780"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4A9AA924" w14:textId="3136D42C"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5065252969 </w:t>
            </w:r>
            <w:r w:rsidRPr="00782797">
              <w:rPr>
                <w:rFonts w:ascii="Times New Roman" w:hAnsi="Times New Roman" w:cs="Times New Roman"/>
                <w:sz w:val="20"/>
                <w:szCs w:val="20"/>
                <w:lang w:val="ru-RU"/>
              </w:rPr>
              <w:br/>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826" w:type="dxa"/>
          </w:tcPr>
          <w:p w14:paraId="2A579648" w14:textId="77777777" w:rsidR="00591780"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7D2D1794" w14:textId="4E7E440F"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5065853786 </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826" w:type="dxa"/>
          </w:tcPr>
          <w:p w14:paraId="3A842BC5" w14:textId="77777777" w:rsidR="00591780" w:rsidRPr="006E3A5C"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45EE7749" w14:textId="48604529" w:rsidR="00591780" w:rsidRPr="00782797" w:rsidRDefault="00591780" w:rsidP="00591780">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5065252956</w:t>
            </w:r>
            <w:r w:rsidRPr="006E3A5C">
              <w:rPr>
                <w:rFonts w:ascii="Times New Roman" w:hAnsi="Times New Roman" w:cs="Times New Roman"/>
                <w:sz w:val="20"/>
                <w:szCs w:val="20"/>
                <w:lang w:val="ru-RU"/>
              </w:rPr>
              <w:t xml:space="preserve"> </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826" w:type="dxa"/>
          </w:tcPr>
          <w:p w14:paraId="395E7144" w14:textId="5DC0D1B8" w:rsidR="00591780" w:rsidRPr="00EE6C38"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862" w:type="dxa"/>
          </w:tcPr>
          <w:p w14:paraId="772C227B" w14:textId="163AFCF1" w:rsidR="00591780" w:rsidRPr="006302F2" w:rsidRDefault="00591780" w:rsidP="00591780">
            <w:pPr>
              <w:pStyle w:val="Compact"/>
              <w:spacing w:before="0" w:after="0"/>
              <w:jc w:val="center"/>
              <w:rPr>
                <w:rFonts w:ascii="Times New Roman" w:hAnsi="Times New Roman" w:cs="Times New Roman"/>
                <w:sz w:val="20"/>
                <w:szCs w:val="20"/>
                <w:lang w:val="ru-RU"/>
              </w:rPr>
            </w:pPr>
          </w:p>
        </w:tc>
      </w:tr>
      <w:tr w:rsidR="00591780" w14:paraId="15F253AC" w14:textId="77777777" w:rsidTr="000A600D">
        <w:trPr>
          <w:trHeight w:val="278"/>
        </w:trPr>
        <w:tc>
          <w:tcPr>
            <w:tcW w:w="1799" w:type="dxa"/>
          </w:tcPr>
          <w:p w14:paraId="20B20C0D" w14:textId="77777777" w:rsidR="00591780" w:rsidRDefault="00591780" w:rsidP="00591780">
            <w:pPr>
              <w:pStyle w:val="af1"/>
              <w:rPr>
                <w:rFonts w:cs="Times New Roman"/>
                <w:szCs w:val="20"/>
              </w:rPr>
            </w:pPr>
            <w:r w:rsidRPr="00782797">
              <w:rPr>
                <w:rFonts w:cs="Times New Roman"/>
                <w:szCs w:val="20"/>
              </w:rPr>
              <w:lastRenderedPageBreak/>
              <w:t>Соответствие требованиям, да/нет</w:t>
            </w:r>
          </w:p>
          <w:p w14:paraId="698506FE" w14:textId="77777777" w:rsidR="00591780" w:rsidRDefault="00591780" w:rsidP="00591780">
            <w:pPr>
              <w:pStyle w:val="af1"/>
              <w:rPr>
                <w:rFonts w:cs="Times New Roman"/>
                <w:szCs w:val="20"/>
              </w:rPr>
            </w:pPr>
          </w:p>
          <w:p w14:paraId="2F6A27EC" w14:textId="77777777" w:rsidR="00591780" w:rsidRPr="00782797" w:rsidRDefault="00591780" w:rsidP="00591780">
            <w:pPr>
              <w:pStyle w:val="af1"/>
              <w:rPr>
                <w:rFonts w:cs="Times New Roman"/>
                <w:szCs w:val="20"/>
              </w:rPr>
            </w:pPr>
          </w:p>
        </w:tc>
        <w:tc>
          <w:tcPr>
            <w:tcW w:w="1862" w:type="dxa"/>
          </w:tcPr>
          <w:p w14:paraId="168A66EC"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НЕТ</w:t>
            </w:r>
          </w:p>
        </w:tc>
        <w:tc>
          <w:tcPr>
            <w:tcW w:w="1826" w:type="dxa"/>
          </w:tcPr>
          <w:p w14:paraId="569B2B92" w14:textId="77777777" w:rsidR="00591780" w:rsidRPr="00782797" w:rsidRDefault="00591780" w:rsidP="0059178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НЕТ</w:t>
            </w:r>
          </w:p>
        </w:tc>
        <w:tc>
          <w:tcPr>
            <w:tcW w:w="1826" w:type="dxa"/>
          </w:tcPr>
          <w:p w14:paraId="19E376F4" w14:textId="493A6E36" w:rsidR="00591780" w:rsidRPr="00782797"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26" w:type="dxa"/>
          </w:tcPr>
          <w:p w14:paraId="46572C3B" w14:textId="61A2FCCF" w:rsidR="00591780" w:rsidRPr="00EE6C38" w:rsidRDefault="00591780" w:rsidP="0059178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862" w:type="dxa"/>
          </w:tcPr>
          <w:p w14:paraId="1948B91D" w14:textId="40A71625" w:rsidR="00591780" w:rsidRPr="000378BE" w:rsidRDefault="00591780" w:rsidP="00591780">
            <w:pPr>
              <w:pStyle w:val="Compact"/>
              <w:spacing w:before="0" w:after="0"/>
              <w:jc w:val="center"/>
              <w:rPr>
                <w:rFonts w:ascii="Times New Roman" w:hAnsi="Times New Roman" w:cs="Times New Roman"/>
                <w:sz w:val="20"/>
                <w:szCs w:val="20"/>
                <w:highlight w:val="yellow"/>
                <w:lang w:val="ru-RU"/>
              </w:rPr>
            </w:pPr>
          </w:p>
        </w:tc>
      </w:tr>
    </w:tbl>
    <w:p w14:paraId="21D5485C" w14:textId="77777777" w:rsidR="00ED75F3" w:rsidRDefault="00ED75F3" w:rsidP="000A600D">
      <w:pPr>
        <w:pStyle w:val="af1"/>
        <w:ind w:firstLine="708"/>
        <w:jc w:val="both"/>
        <w:rPr>
          <w:rFonts w:cs="Times New Roman"/>
        </w:rPr>
      </w:pPr>
    </w:p>
    <w:p w14:paraId="147740DD" w14:textId="77777777" w:rsidR="00716A08" w:rsidRDefault="00716A08" w:rsidP="00716A08">
      <w:pPr>
        <w:pStyle w:val="af1"/>
        <w:jc w:val="both"/>
        <w:rPr>
          <w:rFonts w:cs="Times New Roman"/>
        </w:rPr>
      </w:pPr>
    </w:p>
    <w:p w14:paraId="3E000F83" w14:textId="77777777" w:rsidR="00716A08" w:rsidRPr="00700C3D" w:rsidRDefault="00716A08" w:rsidP="00716A08">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235FFB65" w14:textId="677DE9D3" w:rsidR="00716A08" w:rsidRDefault="008124D2" w:rsidP="00716A08">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6A05C369" wp14:editId="55728AE7">
                <wp:simplePos x="0" y="0"/>
                <wp:positionH relativeFrom="column">
                  <wp:posOffset>839506</wp:posOffset>
                </wp:positionH>
                <wp:positionV relativeFrom="paragraph">
                  <wp:posOffset>154940</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EBFD7F"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2.2pt" to="383.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" strokecolor="black [3040]">
                <o:lock v:ext="edit" shapetype="f"/>
              </v:line>
            </w:pict>
          </mc:Fallback>
        </mc:AlternateContent>
      </w:r>
      <w:r w:rsidR="00716A08" w:rsidRPr="00700C3D">
        <w:rPr>
          <w:rFonts w:cs="Times New Roman"/>
        </w:rPr>
        <w:t>требованиям:</w:t>
      </w:r>
      <w:r w:rsidR="00716A08">
        <w:rPr>
          <w:rFonts w:cs="Times New Roman"/>
        </w:rPr>
        <w:t xml:space="preserve"> категория В (</w:t>
      </w:r>
      <w:r w:rsidR="00591780">
        <w:rPr>
          <w:rFonts w:cs="Times New Roman"/>
        </w:rPr>
        <w:t>МКПП</w:t>
      </w:r>
      <w:r w:rsidR="00716A08">
        <w:rPr>
          <w:rFonts w:cs="Times New Roman"/>
        </w:rPr>
        <w:t>)- 2</w:t>
      </w:r>
      <w:proofErr w:type="gramStart"/>
      <w:r w:rsidR="00591780">
        <w:rPr>
          <w:rFonts w:cs="Times New Roman"/>
        </w:rPr>
        <w:t xml:space="preserve">, </w:t>
      </w:r>
      <w:r w:rsidR="00591780" w:rsidRPr="00700C3D">
        <w:rPr>
          <w:rFonts w:cs="Times New Roman"/>
        </w:rPr>
        <w:t>:</w:t>
      </w:r>
      <w:proofErr w:type="gramEnd"/>
      <w:r w:rsidR="00591780">
        <w:rPr>
          <w:rFonts w:cs="Times New Roman"/>
        </w:rPr>
        <w:t xml:space="preserve"> категория В </w:t>
      </w:r>
      <w:r w:rsidR="00591780">
        <w:rPr>
          <w:rFonts w:cs="Times New Roman"/>
        </w:rPr>
        <w:t>(АКПП) -1</w:t>
      </w:r>
    </w:p>
    <w:p w14:paraId="343C0D43" w14:textId="44E4C8DE" w:rsidR="00716A08" w:rsidRPr="008A0A13" w:rsidRDefault="00716A08" w:rsidP="00716A08">
      <w:pPr>
        <w:pStyle w:val="af1"/>
        <w:rPr>
          <w:rFonts w:cs="Times New Roman"/>
          <w:sz w:val="16"/>
        </w:rPr>
      </w:pPr>
      <w:r w:rsidRPr="008A0A13">
        <w:rPr>
          <w:rFonts w:cs="Times New Roman"/>
          <w:sz w:val="16"/>
        </w:rPr>
        <w:t>(категории (подкатегории) транспортных средств)</w:t>
      </w:r>
    </w:p>
    <w:p w14:paraId="608F06D3" w14:textId="7C3A69A6" w:rsidR="00716A08" w:rsidRPr="008A0A13" w:rsidRDefault="00716A08" w:rsidP="008124D2">
      <w:pPr>
        <w:pStyle w:val="af1"/>
        <w:ind w:firstLine="3402"/>
        <w:jc w:val="left"/>
        <w:rPr>
          <w:rFonts w:cs="Times New Roman"/>
          <w:sz w:val="16"/>
        </w:rPr>
      </w:pPr>
    </w:p>
    <w:p w14:paraId="68AE96A4"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68423A61"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32F27DD1" w14:textId="5CB7313B" w:rsidR="008D6B9B" w:rsidRDefault="00591780" w:rsidP="002F583E">
      <w:pPr>
        <w:pStyle w:val="Compact"/>
        <w:numPr>
          <w:ilvl w:val="0"/>
          <w:numId w:val="31"/>
        </w:numPr>
        <w:spacing w:before="0" w:after="0"/>
        <w:ind w:left="993"/>
        <w:rPr>
          <w:rFonts w:ascii="Times New Roman" w:hAnsi="Times New Roman" w:cs="Times New Roman"/>
          <w:lang w:val="ru-RU"/>
        </w:rPr>
      </w:pPr>
      <w:r>
        <w:rPr>
          <w:rFonts w:ascii="Times New Roman" w:hAnsi="Times New Roman" w:cs="Times New Roman"/>
          <w:lang w:val="ru-RU"/>
        </w:rPr>
        <w:t>Грабов Владимир Викторович</w:t>
      </w:r>
    </w:p>
    <w:p w14:paraId="4FC681BD" w14:textId="53BC68AC" w:rsidR="006A7FBC"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Основы законодательства в сфере дорожного движения.</w:t>
      </w:r>
    </w:p>
    <w:p w14:paraId="2FEB57A7" w14:textId="728E78F5"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Основы управления транспортными средствами. </w:t>
      </w:r>
    </w:p>
    <w:p w14:paraId="03866FAA" w14:textId="09DF32B1"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Устройство и техническое обслуживание транспортных средств категории "В" ("А","А1","М") как объектов управления. </w:t>
      </w:r>
    </w:p>
    <w:p w14:paraId="7A3BD748" w14:textId="64BEE189" w:rsid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Основы управления транспортными средствами категории "В" ("А","А1","М").</w:t>
      </w:r>
    </w:p>
    <w:p w14:paraId="0D6C1C16" w14:textId="57768E3E" w:rsidR="00D4253D" w:rsidRPr="002F583E" w:rsidRDefault="006A7FBC" w:rsidP="002F583E">
      <w:pPr>
        <w:pStyle w:val="Compact"/>
        <w:numPr>
          <w:ilvl w:val="0"/>
          <w:numId w:val="32"/>
        </w:numPr>
        <w:spacing w:before="0" w:after="0"/>
        <w:ind w:left="1276"/>
        <w:rPr>
          <w:rFonts w:ascii="Times New Roman" w:hAnsi="Times New Roman" w:cs="Times New Roman"/>
          <w:lang w:val="ru-RU"/>
        </w:rPr>
      </w:pPr>
      <w:r w:rsidRPr="002F583E">
        <w:rPr>
          <w:rFonts w:ascii="Times New Roman" w:hAnsi="Times New Roman" w:cs="Times New Roman"/>
          <w:lang w:val="ru-RU"/>
        </w:rPr>
        <w:t xml:space="preserve">Организация и выполнение грузовых перевозок автомобильным транспортом. </w:t>
      </w:r>
    </w:p>
    <w:p w14:paraId="3496E6EA" w14:textId="553A79D3" w:rsidR="008D6B9B" w:rsidRDefault="006A7FBC" w:rsidP="002F583E">
      <w:pPr>
        <w:pStyle w:val="Compact"/>
        <w:numPr>
          <w:ilvl w:val="0"/>
          <w:numId w:val="32"/>
        </w:numPr>
        <w:spacing w:before="0" w:after="0"/>
        <w:ind w:left="1276"/>
        <w:rPr>
          <w:rFonts w:ascii="Times New Roman" w:hAnsi="Times New Roman" w:cs="Times New Roman"/>
          <w:lang w:val="ru-RU"/>
        </w:rPr>
      </w:pPr>
      <w:r w:rsidRPr="000551E9">
        <w:rPr>
          <w:rFonts w:ascii="Times New Roman" w:hAnsi="Times New Roman" w:cs="Times New Roman"/>
          <w:lang w:val="ru-RU"/>
        </w:rPr>
        <w:t>Организация и выполнение пассажирских перевозок автомобильным транспортом.</w:t>
      </w:r>
    </w:p>
    <w:p w14:paraId="403FD5B4" w14:textId="77777777" w:rsidR="002F583E" w:rsidRDefault="006A7FBC" w:rsidP="002F583E">
      <w:pPr>
        <w:pStyle w:val="Compact"/>
        <w:numPr>
          <w:ilvl w:val="0"/>
          <w:numId w:val="31"/>
        </w:numPr>
        <w:spacing w:before="0" w:after="0"/>
        <w:ind w:left="993"/>
        <w:rPr>
          <w:rFonts w:ascii="Times New Roman" w:hAnsi="Times New Roman" w:cs="Times New Roman"/>
          <w:lang w:val="ru-RU"/>
        </w:rPr>
      </w:pPr>
      <w:r w:rsidRPr="000551E9">
        <w:rPr>
          <w:rFonts w:ascii="Times New Roman" w:hAnsi="Times New Roman" w:cs="Times New Roman"/>
          <w:lang w:val="ru-RU"/>
        </w:rPr>
        <w:t>Авдеева Инна Анатольевна</w:t>
      </w:r>
    </w:p>
    <w:p w14:paraId="692B33B5" w14:textId="23D79ED4" w:rsidR="006A7FBC" w:rsidRPr="002F583E" w:rsidRDefault="006A7FBC" w:rsidP="002F583E">
      <w:pPr>
        <w:pStyle w:val="Compact"/>
        <w:numPr>
          <w:ilvl w:val="0"/>
          <w:numId w:val="33"/>
        </w:numPr>
        <w:spacing w:before="0" w:after="0"/>
        <w:ind w:left="1276"/>
        <w:rPr>
          <w:rFonts w:ascii="Times New Roman" w:hAnsi="Times New Roman" w:cs="Times New Roman"/>
          <w:lang w:val="ru-RU"/>
        </w:rPr>
      </w:pPr>
      <w:r w:rsidRPr="000551E9">
        <w:rPr>
          <w:rFonts w:ascii="Times New Roman" w:hAnsi="Times New Roman" w:cs="Times New Roman"/>
          <w:lang w:val="ru-RU"/>
        </w:rPr>
        <w:t>Первая помощь при дорожно-транспортном происшествии.</w:t>
      </w:r>
    </w:p>
    <w:p w14:paraId="0997A600" w14:textId="77777777" w:rsidR="002F583E" w:rsidRDefault="006A7FBC" w:rsidP="002F583E">
      <w:pPr>
        <w:pStyle w:val="a6"/>
        <w:numPr>
          <w:ilvl w:val="0"/>
          <w:numId w:val="31"/>
        </w:numPr>
        <w:spacing w:after="160" w:line="259" w:lineRule="auto"/>
        <w:ind w:left="993"/>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p>
    <w:p w14:paraId="396B914D" w14:textId="777CCB7E" w:rsidR="008704A7" w:rsidRPr="002F583E" w:rsidRDefault="006A7FBC" w:rsidP="002F583E">
      <w:pPr>
        <w:pStyle w:val="a6"/>
        <w:numPr>
          <w:ilvl w:val="0"/>
          <w:numId w:val="33"/>
        </w:numPr>
        <w:spacing w:after="160" w:line="259" w:lineRule="auto"/>
        <w:ind w:left="1276"/>
        <w:rPr>
          <w:rFonts w:ascii="Times New Roman" w:hAnsi="Times New Roman"/>
          <w:sz w:val="24"/>
          <w:szCs w:val="24"/>
        </w:rPr>
      </w:pPr>
      <w:r w:rsidRPr="002F583E">
        <w:rPr>
          <w:rFonts w:ascii="Times New Roman" w:hAnsi="Times New Roman"/>
          <w:sz w:val="24"/>
          <w:szCs w:val="24"/>
        </w:rPr>
        <w:t>Психофизиологические основы деятельности водителя.</w:t>
      </w:r>
    </w:p>
    <w:p w14:paraId="6EB21C0C"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41EAF9D6" w14:textId="77777777" w:rsidR="008704A7" w:rsidRPr="00BA7038" w:rsidRDefault="008704A7" w:rsidP="00941F74">
      <w:pPr>
        <w:numPr>
          <w:ilvl w:val="0"/>
          <w:numId w:val="24"/>
        </w:numPr>
        <w:spacing w:after="0" w:line="240" w:lineRule="auto"/>
        <w:ind w:left="0" w:hanging="142"/>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6E7F5BC9"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26F10E14"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08B5EA03"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5DF394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1FA5178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1B83B15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6372BA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2D925F5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6361476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25FC30D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56EAE22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0BF2CC8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7C9D59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3B7F19A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1608F91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71478DE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611C1F3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0EE5D59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224021E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1161742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62B209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3172411"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09CF91C5"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7B17F420"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60FD6D5A"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75590E1A"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747EF7AC" w14:textId="77777777"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 xml:space="preserve">№111 </w:t>
      </w:r>
      <w:r w:rsidRPr="00C511B1">
        <w:rPr>
          <w:rFonts w:ascii="Times New Roman" w:hAnsi="Times New Roman" w:cs="Times New Roman"/>
          <w:sz w:val="22"/>
          <w:u w:val="single"/>
          <w:lang w:val="ru-RU"/>
        </w:rPr>
        <w:t>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45F087FB" w14:textId="2DDD6D56"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4B2048" w:rsidRPr="004B2048">
        <w:rPr>
          <w:rFonts w:ascii="Times New Roman" w:hAnsi="Times New Roman"/>
          <w:sz w:val="24"/>
          <w:szCs w:val="24"/>
          <w:u w:val="single"/>
        </w:rPr>
        <w:t xml:space="preserve">г. </w:t>
      </w:r>
      <w:proofErr w:type="spellStart"/>
      <w:r w:rsidR="004B2048" w:rsidRPr="004B2048">
        <w:rPr>
          <w:rFonts w:ascii="Times New Roman" w:hAnsi="Times New Roman"/>
          <w:sz w:val="24"/>
          <w:szCs w:val="24"/>
          <w:u w:val="single"/>
        </w:rPr>
        <w:t>Ростов</w:t>
      </w:r>
      <w:proofErr w:type="spellEnd"/>
      <w:r w:rsidR="004B2048" w:rsidRPr="004B2048">
        <w:rPr>
          <w:rFonts w:ascii="Times New Roman" w:hAnsi="Times New Roman"/>
          <w:sz w:val="24"/>
          <w:szCs w:val="24"/>
          <w:u w:val="single"/>
        </w:rPr>
        <w:t xml:space="preserve">-на-Дону, </w:t>
      </w:r>
      <w:r w:rsidR="000A600D" w:rsidRPr="000A600D">
        <w:rPr>
          <w:rFonts w:ascii="Times New Roman" w:hAnsi="Times New Roman"/>
          <w:sz w:val="24"/>
          <w:szCs w:val="24"/>
          <w:u w:val="single"/>
        </w:rPr>
        <w:t>пр. Маршала Жукова, д. 34</w:t>
      </w:r>
    </w:p>
    <w:p w14:paraId="379D83D2"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30D6EEC0"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4091FEF6"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0773E80E" w14:textId="77777777" w:rsidTr="00B74F76">
        <w:tc>
          <w:tcPr>
            <w:tcW w:w="1370" w:type="dxa"/>
            <w:vAlign w:val="center"/>
          </w:tcPr>
          <w:p w14:paraId="3BEEFA96"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5A101073"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3554025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2E99E89"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07217AEB" w14:textId="77777777" w:rsidTr="00B74F76">
        <w:tc>
          <w:tcPr>
            <w:tcW w:w="1370" w:type="dxa"/>
            <w:tcBorders>
              <w:top w:val="single" w:sz="4" w:space="0" w:color="auto"/>
              <w:left w:val="single" w:sz="4" w:space="0" w:color="auto"/>
              <w:bottom w:val="single" w:sz="4" w:space="0" w:color="auto"/>
              <w:right w:val="single" w:sz="4" w:space="0" w:color="auto"/>
            </w:tcBorders>
          </w:tcPr>
          <w:p w14:paraId="049A2559" w14:textId="77777777" w:rsidR="008704A7" w:rsidRPr="008521B6" w:rsidRDefault="008704A7" w:rsidP="00BD6DA9">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28978D04" w14:textId="48AA82C3"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hAnsi="Times New Roman"/>
                <w:sz w:val="24"/>
                <w:szCs w:val="24"/>
                <w:shd w:val="clear" w:color="auto" w:fill="FFFFFF"/>
              </w:rPr>
              <w:t xml:space="preserve">Россия, Ростовская обл., </w:t>
            </w:r>
            <w:r w:rsidR="004B2048" w:rsidRPr="004B2048">
              <w:rPr>
                <w:rFonts w:ascii="Times New Roman" w:hAnsi="Times New Roman"/>
                <w:sz w:val="24"/>
                <w:szCs w:val="24"/>
              </w:rPr>
              <w:t xml:space="preserve">г. </w:t>
            </w:r>
            <w:proofErr w:type="spellStart"/>
            <w:r w:rsidR="004B2048" w:rsidRPr="004B2048">
              <w:rPr>
                <w:rFonts w:ascii="Times New Roman" w:hAnsi="Times New Roman"/>
                <w:sz w:val="24"/>
                <w:szCs w:val="24"/>
              </w:rPr>
              <w:t>Ростов</w:t>
            </w:r>
            <w:proofErr w:type="spellEnd"/>
            <w:r w:rsidR="004B2048" w:rsidRPr="004B2048">
              <w:rPr>
                <w:rFonts w:ascii="Times New Roman" w:hAnsi="Times New Roman"/>
                <w:sz w:val="24"/>
                <w:szCs w:val="24"/>
              </w:rPr>
              <w:t xml:space="preserve">-на-Дону, </w:t>
            </w:r>
            <w:r w:rsidR="000A600D" w:rsidRPr="000A600D">
              <w:rPr>
                <w:rFonts w:ascii="Times New Roman" w:hAnsi="Times New Roman"/>
                <w:sz w:val="24"/>
                <w:szCs w:val="24"/>
              </w:rPr>
              <w:t>пр. Маршала Жукова, д. 34</w:t>
            </w:r>
          </w:p>
        </w:tc>
        <w:tc>
          <w:tcPr>
            <w:tcW w:w="1652" w:type="dxa"/>
            <w:tcBorders>
              <w:top w:val="single" w:sz="4" w:space="0" w:color="auto"/>
              <w:left w:val="single" w:sz="4" w:space="0" w:color="auto"/>
              <w:bottom w:val="single" w:sz="4" w:space="0" w:color="auto"/>
              <w:right w:val="single" w:sz="4" w:space="0" w:color="auto"/>
            </w:tcBorders>
          </w:tcPr>
          <w:p w14:paraId="5909A972" w14:textId="287C43C9" w:rsidR="008704A7" w:rsidRPr="000551E9" w:rsidRDefault="00ED75F3" w:rsidP="00BD6DA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eastAsia="ru-RU"/>
              </w:rPr>
              <w:t>53,</w:t>
            </w:r>
            <w:r w:rsidR="000A600D">
              <w:rPr>
                <w:rFonts w:ascii="Times New Roman" w:hAnsi="Times New Roman"/>
                <w:sz w:val="24"/>
                <w:szCs w:val="24"/>
                <w:lang w:eastAsia="ru-RU"/>
              </w:rPr>
              <w:t>3</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62B64FD5" w14:textId="5D96289F" w:rsidR="008704A7" w:rsidRPr="008521B6" w:rsidRDefault="00117551" w:rsidP="00BD6DA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A600D">
              <w:rPr>
                <w:rFonts w:ascii="Times New Roman" w:eastAsia="Times New Roman" w:hAnsi="Times New Roman"/>
                <w:sz w:val="24"/>
                <w:szCs w:val="24"/>
                <w:lang w:eastAsia="ru-RU"/>
              </w:rPr>
              <w:t>5</w:t>
            </w:r>
          </w:p>
        </w:tc>
      </w:tr>
    </w:tbl>
    <w:p w14:paraId="2A75495D"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708C2CE7"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4CA39BFE" w14:textId="56327CAD"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00BD6DA9">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2</w:t>
      </w:r>
    </w:p>
    <w:p w14:paraId="3BA445B3"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2812C97B" w14:textId="773ED4E4"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Учебный план</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3C84B46" w14:textId="1155CECA"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Календарный учебный график</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65FCA33B"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280EF05E" w14:textId="5D18F6A6"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0280922" w14:textId="1A8CB09F"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утвержденная</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руководителем организации, осуществляющей образовательную деятельност</w:t>
      </w:r>
      <w:r>
        <w:rPr>
          <w:rFonts w:ascii="Times New Roman" w:eastAsia="Times New Roman" w:hAnsi="Times New Roman"/>
          <w:sz w:val="24"/>
          <w:szCs w:val="24"/>
          <w:lang w:eastAsia="ru-RU"/>
        </w:rPr>
        <w:t xml:space="preserve">ь: </w:t>
      </w:r>
      <w:r w:rsidR="008704A7" w:rsidRPr="00BA7038">
        <w:rPr>
          <w:rFonts w:ascii="Times New Roman" w:eastAsia="Times New Roman" w:hAnsi="Times New Roman"/>
          <w:sz w:val="24"/>
          <w:szCs w:val="24"/>
          <w:u w:val="single"/>
          <w:lang w:eastAsia="ru-RU"/>
        </w:rPr>
        <w:t>есть</w:t>
      </w:r>
    </w:p>
    <w:p w14:paraId="7AF34606" w14:textId="709F545B"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61D24ADD" w14:textId="2B7414D5" w:rsidR="008704A7" w:rsidRPr="00BA7038" w:rsidRDefault="00BD6DA9" w:rsidP="008704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w:t>
      </w:r>
      <w:r>
        <w:rPr>
          <w:rFonts w:ascii="Times New Roman" w:eastAsia="Times New Roman" w:hAnsi="Times New Roman"/>
          <w:sz w:val="24"/>
          <w:szCs w:val="24"/>
          <w:lang w:eastAsia="ru-RU"/>
        </w:rPr>
        <w:t xml:space="preserve">: </w:t>
      </w:r>
      <w:r w:rsidR="008704A7" w:rsidRPr="00BA7038">
        <w:rPr>
          <w:rFonts w:ascii="Times New Roman" w:eastAsia="Times New Roman" w:hAnsi="Times New Roman"/>
          <w:sz w:val="24"/>
          <w:szCs w:val="24"/>
          <w:u w:val="single"/>
          <w:lang w:eastAsia="ru-RU"/>
        </w:rPr>
        <w:t>есть</w:t>
      </w:r>
    </w:p>
    <w:p w14:paraId="5B8EF5B2" w14:textId="4B7F5CF0"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расписание занятий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6749FB5" w14:textId="21BB258F"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131FA7C4" w14:textId="4A64DD5A"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 2300-1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4073C8D8" w14:textId="3FC21690"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Копия лицензии с соответствующим приложением</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4ECDA9D" w14:textId="1065D9C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Федеральный закон «О защите прав потребителей»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7D8B9232" w14:textId="3A31007E"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Книга жалоб и предложений</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w:t>
      </w:r>
      <w:r w:rsidR="00BD6DA9">
        <w:rPr>
          <w:rFonts w:ascii="Times New Roman" w:eastAsia="Times New Roman" w:hAnsi="Times New Roman"/>
          <w:sz w:val="24"/>
          <w:szCs w:val="24"/>
          <w:u w:val="single"/>
          <w:lang w:eastAsia="ru-RU"/>
        </w:rPr>
        <w:t>ь</w:t>
      </w:r>
    </w:p>
    <w:p w14:paraId="6E748E35" w14:textId="5DBAA856"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Адрес официального сайта в сети «Интернет»</w:t>
      </w:r>
      <w:r w:rsidR="00BD6DA9">
        <w:rPr>
          <w:rFonts w:ascii="Times New Roman" w:eastAsia="Times New Roman" w:hAnsi="Times New Roman"/>
          <w:sz w:val="24"/>
          <w:szCs w:val="24"/>
          <w:lang w:eastAsia="ru-RU"/>
        </w:rPr>
        <w:t>:</w:t>
      </w:r>
      <w:r w:rsidRPr="00763054">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088085D0"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459A2819" w14:textId="69E5D981"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p>
    <w:p w14:paraId="46010F0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31A9CE51"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_______________________________________</w:t>
      </w:r>
    </w:p>
    <w:p w14:paraId="5A5CC64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34305FC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ED6122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358448DA"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2EEB9A61"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1F8E442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2FD90F2B" w14:textId="77BE9D69"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2"/>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3527A24A" w14:textId="5D2F538F"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lang w:eastAsia="ru-RU"/>
        </w:rPr>
        <w:t>отчета о результатах самообследования</w:t>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есть</w:t>
      </w:r>
    </w:p>
    <w:p w14:paraId="5C4847B1" w14:textId="64804341" w:rsidR="00495D71"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3"/>
      </w:r>
      <w:r w:rsidR="00BD6DA9">
        <w:rPr>
          <w:rFonts w:ascii="Times New Roman" w:eastAsia="Times New Roman" w:hAnsi="Times New Roman"/>
          <w:sz w:val="24"/>
          <w:szCs w:val="24"/>
          <w:lang w:eastAsia="ru-RU"/>
        </w:rPr>
        <w:t xml:space="preserve">: </w:t>
      </w:r>
      <w:r w:rsidRPr="00BA7038">
        <w:rPr>
          <w:rFonts w:ascii="Times New Roman" w:eastAsia="Times New Roman" w:hAnsi="Times New Roman"/>
          <w:sz w:val="24"/>
          <w:szCs w:val="24"/>
          <w:u w:val="single"/>
          <w:lang w:eastAsia="ru-RU"/>
        </w:rPr>
        <w:t>да</w:t>
      </w:r>
    </w:p>
    <w:p w14:paraId="5BF33BFF" w14:textId="77777777" w:rsidR="00495D71" w:rsidRPr="00BA7038" w:rsidRDefault="00495D71" w:rsidP="008704A7">
      <w:pPr>
        <w:spacing w:after="120" w:line="240" w:lineRule="auto"/>
        <w:jc w:val="both"/>
        <w:rPr>
          <w:rFonts w:ascii="Times New Roman" w:eastAsia="Times New Roman" w:hAnsi="Times New Roman"/>
          <w:sz w:val="24"/>
          <w:szCs w:val="24"/>
          <w:lang w:eastAsia="ru-RU"/>
        </w:rPr>
      </w:pPr>
    </w:p>
    <w:p w14:paraId="1D5198A7"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4"/>
      </w:r>
    </w:p>
    <w:p w14:paraId="5E5A118A"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5"/>
      </w:r>
      <w:r w:rsidRPr="00BA7038">
        <w:rPr>
          <w:rFonts w:ascii="Times New Roman" w:eastAsia="Times New Roman" w:hAnsi="Times New Roman"/>
          <w:sz w:val="24"/>
          <w:szCs w:val="24"/>
          <w:lang w:eastAsia="ru-RU"/>
        </w:rPr>
        <w:t xml:space="preserve"> </w:t>
      </w:r>
    </w:p>
    <w:p w14:paraId="405FB0E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32134D1D"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w:t>
      </w:r>
    </w:p>
    <w:p w14:paraId="29822349" w14:textId="78B46D9D"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xml:space="preserve">- обязательные предрейсовые медицинские осмотры </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Батайский лечебно-диагностический центр</w:t>
      </w:r>
      <w:r w:rsidRPr="00BA7038">
        <w:rPr>
          <w:rFonts w:ascii="Times New Roman" w:eastAsia="Times New Roman" w:hAnsi="Times New Roman"/>
          <w:sz w:val="24"/>
          <w:szCs w:val="24"/>
          <w:u w:val="single"/>
          <w:lang w:eastAsia="ru-RU"/>
        </w:rPr>
        <w:t>»</w:t>
      </w:r>
      <w:r w:rsidR="00D25176">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до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00906185"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3DF9CF0F"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33893E94"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333287B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348C2F33"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00FB7D37"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4AFF579C"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40D0D117"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25F2475C"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5C5D" w14:textId="77777777" w:rsidR="00F976A6" w:rsidRDefault="00F976A6" w:rsidP="008704A7">
      <w:pPr>
        <w:spacing w:after="0" w:line="240" w:lineRule="auto"/>
      </w:pPr>
      <w:r>
        <w:separator/>
      </w:r>
    </w:p>
  </w:endnote>
  <w:endnote w:type="continuationSeparator" w:id="0">
    <w:p w14:paraId="5930EEAE" w14:textId="77777777" w:rsidR="00F976A6" w:rsidRDefault="00F976A6"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67D5" w14:textId="77777777" w:rsidR="00F976A6" w:rsidRDefault="00F976A6" w:rsidP="008704A7">
      <w:pPr>
        <w:spacing w:after="0" w:line="240" w:lineRule="auto"/>
      </w:pPr>
      <w:r>
        <w:separator/>
      </w:r>
    </w:p>
  </w:footnote>
  <w:footnote w:type="continuationSeparator" w:id="0">
    <w:p w14:paraId="46CA2DA9" w14:textId="77777777" w:rsidR="00F976A6" w:rsidRDefault="00F976A6" w:rsidP="008704A7">
      <w:pPr>
        <w:spacing w:after="0" w:line="240" w:lineRule="auto"/>
      </w:pPr>
      <w:r>
        <w:continuationSeparator/>
      </w:r>
    </w:p>
  </w:footnote>
  <w:footnote w:id="1">
    <w:p w14:paraId="47137CC3"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1A61204"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6B0E00BD"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133F31F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7A6CD2BA"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3BDD2F6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2F6FF90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75B24CDF"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543C0F75"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1F29CC81"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3062E65"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F2E9DFF"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
    <w:p w14:paraId="6A704083" w14:textId="77777777" w:rsidR="00104905" w:rsidRDefault="00104905" w:rsidP="008704A7">
      <w:pPr>
        <w:pStyle w:val="a3"/>
        <w:jc w:val="both"/>
        <w:rPr>
          <w:sz w:val="18"/>
          <w:szCs w:val="18"/>
        </w:rPr>
      </w:pPr>
    </w:p>
    <w:p w14:paraId="6F67CB9C"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2">
    <w:p w14:paraId="7BFB20B2"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3">
    <w:p w14:paraId="6C2244C6"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4">
    <w:p w14:paraId="79B5405C"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5">
    <w:p w14:paraId="397300EF"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6">
    <w:p w14:paraId="0BF79FE1"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35BD200E"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D13AFEEA"/>
    <w:multiLevelType w:val="multilevel"/>
    <w:tmpl w:val="E634EA0C"/>
    <w:lvl w:ilvl="0">
      <w:start w:val="3"/>
      <w:numFmt w:val="decimal"/>
      <w:lvlText w:val="%1."/>
      <w:lvlJc w:val="left"/>
      <w:pPr>
        <w:tabs>
          <w:tab w:val="num" w:pos="708"/>
        </w:tabs>
        <w:ind w:left="1188" w:hanging="480"/>
      </w:pPr>
    </w:lvl>
    <w:lvl w:ilvl="1">
      <w:start w:val="3"/>
      <w:numFmt w:val="decimal"/>
      <w:lvlText w:val="%2."/>
      <w:lvlJc w:val="left"/>
      <w:pPr>
        <w:tabs>
          <w:tab w:val="num" w:pos="1428"/>
        </w:tabs>
        <w:ind w:left="1908" w:hanging="480"/>
      </w:pPr>
    </w:lvl>
    <w:lvl w:ilvl="2">
      <w:start w:val="3"/>
      <w:numFmt w:val="decimal"/>
      <w:lvlText w:val="%3."/>
      <w:lvlJc w:val="left"/>
      <w:pPr>
        <w:tabs>
          <w:tab w:val="num" w:pos="2148"/>
        </w:tabs>
        <w:ind w:left="2628" w:hanging="480"/>
      </w:pPr>
    </w:lvl>
    <w:lvl w:ilvl="3">
      <w:start w:val="3"/>
      <w:numFmt w:val="decimal"/>
      <w:lvlText w:val="%4."/>
      <w:lvlJc w:val="left"/>
      <w:pPr>
        <w:tabs>
          <w:tab w:val="num" w:pos="2868"/>
        </w:tabs>
        <w:ind w:left="3348" w:hanging="480"/>
      </w:pPr>
    </w:lvl>
    <w:lvl w:ilvl="4">
      <w:start w:val="3"/>
      <w:numFmt w:val="decimal"/>
      <w:lvlText w:val="%5."/>
      <w:lvlJc w:val="left"/>
      <w:pPr>
        <w:tabs>
          <w:tab w:val="num" w:pos="3588"/>
        </w:tabs>
        <w:ind w:left="4068" w:hanging="480"/>
      </w:pPr>
    </w:lvl>
    <w:lvl w:ilvl="5">
      <w:start w:val="3"/>
      <w:numFmt w:val="decimal"/>
      <w:lvlText w:val="%6."/>
      <w:lvlJc w:val="left"/>
      <w:pPr>
        <w:tabs>
          <w:tab w:val="num" w:pos="4308"/>
        </w:tabs>
        <w:ind w:left="4788" w:hanging="480"/>
      </w:pPr>
    </w:lvl>
    <w:lvl w:ilvl="6">
      <w:start w:val="3"/>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2"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4"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C75DC"/>
    <w:multiLevelType w:val="hybridMultilevel"/>
    <w:tmpl w:val="6868CFF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7" w15:restartNumberingAfterBreak="0">
    <w:nsid w:val="3F5F728A"/>
    <w:multiLevelType w:val="hybridMultilevel"/>
    <w:tmpl w:val="7206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881051"/>
    <w:multiLevelType w:val="hybridMultilevel"/>
    <w:tmpl w:val="5A54AA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7"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9"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289711">
    <w:abstractNumId w:val="27"/>
  </w:num>
  <w:num w:numId="2" w16cid:durableId="2099792760">
    <w:abstractNumId w:val="14"/>
  </w:num>
  <w:num w:numId="3" w16cid:durableId="299262558">
    <w:abstractNumId w:val="11"/>
  </w:num>
  <w:num w:numId="4" w16cid:durableId="837497696">
    <w:abstractNumId w:val="5"/>
  </w:num>
  <w:num w:numId="5" w16cid:durableId="311447830">
    <w:abstractNumId w:val="6"/>
  </w:num>
  <w:num w:numId="6" w16cid:durableId="1324550856">
    <w:abstractNumId w:val="22"/>
  </w:num>
  <w:num w:numId="7" w16cid:durableId="2047632691">
    <w:abstractNumId w:val="12"/>
  </w:num>
  <w:num w:numId="8" w16cid:durableId="883520361">
    <w:abstractNumId w:val="30"/>
  </w:num>
  <w:num w:numId="9" w16cid:durableId="253785716">
    <w:abstractNumId w:val="25"/>
  </w:num>
  <w:num w:numId="10" w16cid:durableId="1006252326">
    <w:abstractNumId w:val="29"/>
  </w:num>
  <w:num w:numId="11" w16cid:durableId="786004075">
    <w:abstractNumId w:val="3"/>
  </w:num>
  <w:num w:numId="12" w16cid:durableId="1090276595">
    <w:abstractNumId w:val="18"/>
  </w:num>
  <w:num w:numId="13" w16cid:durableId="1698189128">
    <w:abstractNumId w:val="2"/>
  </w:num>
  <w:num w:numId="14" w16cid:durableId="1880429596">
    <w:abstractNumId w:val="19"/>
  </w:num>
  <w:num w:numId="15" w16cid:durableId="1007169615">
    <w:abstractNumId w:val="7"/>
  </w:num>
  <w:num w:numId="16" w16cid:durableId="643773395">
    <w:abstractNumId w:val="23"/>
  </w:num>
  <w:num w:numId="17" w16cid:durableId="2098091793">
    <w:abstractNumId w:val="8"/>
  </w:num>
  <w:num w:numId="18" w16cid:durableId="397367513">
    <w:abstractNumId w:val="21"/>
  </w:num>
  <w:num w:numId="19" w16cid:durableId="1879508268">
    <w:abstractNumId w:val="10"/>
  </w:num>
  <w:num w:numId="20" w16cid:durableId="1055397733">
    <w:abstractNumId w:val="32"/>
  </w:num>
  <w:num w:numId="21" w16cid:durableId="1478954037">
    <w:abstractNumId w:val="4"/>
  </w:num>
  <w:num w:numId="22" w16cid:durableId="136146697">
    <w:abstractNumId w:val="31"/>
  </w:num>
  <w:num w:numId="23" w16cid:durableId="9472006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1198382">
    <w:abstractNumId w:val="9"/>
  </w:num>
  <w:num w:numId="25" w16cid:durableId="1259485391">
    <w:abstractNumId w:val="20"/>
  </w:num>
  <w:num w:numId="26" w16cid:durableId="813788957">
    <w:abstractNumId w:val="28"/>
  </w:num>
  <w:num w:numId="27" w16cid:durableId="1334145584">
    <w:abstractNumId w:val="26"/>
  </w:num>
  <w:num w:numId="28" w16cid:durableId="237441095">
    <w:abstractNumId w:val="16"/>
  </w:num>
  <w:num w:numId="29" w16cid:durableId="596789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1156457176">
    <w:abstractNumId w:val="13"/>
  </w:num>
  <w:num w:numId="31" w16cid:durableId="652104804">
    <w:abstractNumId w:val="15"/>
  </w:num>
  <w:num w:numId="32" w16cid:durableId="1877042462">
    <w:abstractNumId w:val="17"/>
  </w:num>
  <w:num w:numId="33" w16cid:durableId="1782188887">
    <w:abstractNumId w:val="24"/>
  </w:num>
  <w:num w:numId="34" w16cid:durableId="207993266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0A600D"/>
    <w:rsid w:val="000E1D7A"/>
    <w:rsid w:val="00104905"/>
    <w:rsid w:val="00117551"/>
    <w:rsid w:val="001D3C5D"/>
    <w:rsid w:val="002F583E"/>
    <w:rsid w:val="00312598"/>
    <w:rsid w:val="0037066C"/>
    <w:rsid w:val="00371F45"/>
    <w:rsid w:val="00495D71"/>
    <w:rsid w:val="004B2048"/>
    <w:rsid w:val="004C5609"/>
    <w:rsid w:val="00544DB1"/>
    <w:rsid w:val="00567695"/>
    <w:rsid w:val="00585292"/>
    <w:rsid w:val="00591780"/>
    <w:rsid w:val="00610CF4"/>
    <w:rsid w:val="00687D09"/>
    <w:rsid w:val="006A7FBC"/>
    <w:rsid w:val="00716A08"/>
    <w:rsid w:val="008124D2"/>
    <w:rsid w:val="00843ABA"/>
    <w:rsid w:val="008676BE"/>
    <w:rsid w:val="008704A7"/>
    <w:rsid w:val="008D6B9B"/>
    <w:rsid w:val="00941F74"/>
    <w:rsid w:val="00A02808"/>
    <w:rsid w:val="00A67E3D"/>
    <w:rsid w:val="00AD7750"/>
    <w:rsid w:val="00B74F76"/>
    <w:rsid w:val="00BD6DA9"/>
    <w:rsid w:val="00D25176"/>
    <w:rsid w:val="00D4253D"/>
    <w:rsid w:val="00D90B93"/>
    <w:rsid w:val="00ED75F3"/>
    <w:rsid w:val="00F60AFC"/>
    <w:rsid w:val="00F9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F7E459"/>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2019-11-21T13:11:00Z</cp:lastPrinted>
  <dcterms:created xsi:type="dcterms:W3CDTF">2022-10-27T09:32:00Z</dcterms:created>
  <dcterms:modified xsi:type="dcterms:W3CDTF">2022-10-27T09:32:00Z</dcterms:modified>
</cp:coreProperties>
</file>